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8A6C12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500EDA" w:rsidRDefault="00500EDA" w:rsidP="00500EDA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отчета об исполнении бюджета МО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Северный за </w:t>
            </w:r>
          </w:p>
          <w:p w:rsidR="00CA4691" w:rsidRPr="00817BE5" w:rsidRDefault="00980A8D" w:rsidP="00537B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месяцев</w:t>
            </w:r>
            <w:r w:rsidR="00500EDA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8A6C12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Default="00500EDA" w:rsidP="00980A8D">
            <w:pPr>
              <w:ind w:right="141" w:firstLine="0"/>
              <w:rPr>
                <w:b/>
                <w:sz w:val="24"/>
                <w:szCs w:val="24"/>
              </w:rPr>
            </w:pPr>
            <w:r w:rsidRPr="00715C3B">
              <w:rPr>
                <w:b/>
                <w:sz w:val="24"/>
                <w:szCs w:val="24"/>
              </w:rPr>
              <w:t>«</w:t>
            </w:r>
            <w:r w:rsidR="00980A8D">
              <w:rPr>
                <w:b/>
                <w:sz w:val="24"/>
                <w:szCs w:val="24"/>
              </w:rPr>
              <w:t>28</w:t>
            </w:r>
            <w:r w:rsidR="001B6C5C" w:rsidRPr="00715C3B">
              <w:rPr>
                <w:b/>
                <w:sz w:val="24"/>
                <w:szCs w:val="24"/>
              </w:rPr>
              <w:t>»</w:t>
            </w:r>
            <w:r w:rsidR="00272411" w:rsidRPr="00715C3B">
              <w:rPr>
                <w:b/>
                <w:sz w:val="24"/>
                <w:szCs w:val="24"/>
              </w:rPr>
              <w:t xml:space="preserve"> </w:t>
            </w:r>
            <w:r w:rsidR="00980A8D">
              <w:rPr>
                <w:b/>
                <w:sz w:val="24"/>
                <w:szCs w:val="24"/>
              </w:rPr>
              <w:t xml:space="preserve">октября </w:t>
            </w:r>
            <w:r w:rsidR="001B6C5C" w:rsidRPr="00715C3B">
              <w:rPr>
                <w:b/>
                <w:sz w:val="24"/>
                <w:szCs w:val="24"/>
              </w:rPr>
              <w:t>20</w:t>
            </w:r>
            <w:r w:rsidR="00272411" w:rsidRPr="00715C3B">
              <w:rPr>
                <w:b/>
                <w:sz w:val="24"/>
                <w:szCs w:val="24"/>
              </w:rPr>
              <w:t>19г</w:t>
            </w:r>
            <w:r w:rsidR="001B6C5C" w:rsidRPr="00715C3B">
              <w:rPr>
                <w:b/>
                <w:sz w:val="24"/>
                <w:szCs w:val="24"/>
              </w:rPr>
              <w:t xml:space="preserve">             </w:t>
            </w:r>
            <w:r w:rsidR="00980A8D">
              <w:rPr>
                <w:b/>
                <w:sz w:val="24"/>
                <w:szCs w:val="24"/>
              </w:rPr>
              <w:t xml:space="preserve"> </w:t>
            </w:r>
            <w:r w:rsidR="001B6C5C" w:rsidRPr="00715C3B">
              <w:rPr>
                <w:b/>
                <w:sz w:val="24"/>
                <w:szCs w:val="24"/>
              </w:rPr>
              <w:t xml:space="preserve">                           </w:t>
            </w:r>
            <w:r w:rsidR="00272411" w:rsidRPr="00715C3B">
              <w:rPr>
                <w:b/>
                <w:sz w:val="24"/>
                <w:szCs w:val="24"/>
              </w:rPr>
              <w:t xml:space="preserve">           </w:t>
            </w:r>
            <w:r w:rsidR="001B6C5C" w:rsidRPr="00715C3B">
              <w:rPr>
                <w:b/>
                <w:sz w:val="24"/>
                <w:szCs w:val="24"/>
              </w:rPr>
              <w:t xml:space="preserve">       </w:t>
            </w:r>
            <w:r w:rsidR="00715C3B">
              <w:rPr>
                <w:b/>
                <w:sz w:val="24"/>
                <w:szCs w:val="24"/>
              </w:rPr>
              <w:t xml:space="preserve">        </w:t>
            </w:r>
            <w:r w:rsidR="001B6C5C" w:rsidRPr="00715C3B">
              <w:rPr>
                <w:b/>
                <w:sz w:val="24"/>
                <w:szCs w:val="24"/>
              </w:rPr>
              <w:t xml:space="preserve">                         №</w:t>
            </w:r>
            <w:r w:rsidR="00715C3B" w:rsidRPr="00715C3B">
              <w:rPr>
                <w:b/>
                <w:sz w:val="24"/>
                <w:szCs w:val="24"/>
              </w:rPr>
              <w:t xml:space="preserve"> </w:t>
            </w:r>
            <w:r w:rsidR="00980A8D">
              <w:rPr>
                <w:b/>
                <w:sz w:val="24"/>
                <w:szCs w:val="24"/>
              </w:rPr>
              <w:t>78</w:t>
            </w:r>
            <w:r w:rsidR="00715C3B" w:rsidRPr="00715C3B">
              <w:rPr>
                <w:b/>
                <w:sz w:val="24"/>
                <w:szCs w:val="24"/>
              </w:rPr>
              <w:t>-МА-2019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8A6C12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500EDA" w:rsidRDefault="00500EDA" w:rsidP="0050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 исполнение статьи 264.2.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Северный, ст. 31 Положения о бюджетном процессе в муниципальном образовании МО Северный, в целях соблюдения принципа открытости (прозрачности) бюджетной системы Российской Федерации, Местная администрация </w:t>
            </w:r>
          </w:p>
          <w:p w:rsidR="00500EDA" w:rsidRDefault="00500EDA" w:rsidP="00500ED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EDA" w:rsidRDefault="00500EDA" w:rsidP="0050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500EDA" w:rsidRPr="00C644FF" w:rsidRDefault="00500EDA" w:rsidP="00500ED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C644FF">
              <w:rPr>
                <w:rFonts w:ascii="Arial" w:hAnsi="Arial" w:cs="Arial"/>
              </w:rPr>
              <w:t xml:space="preserve">Утвердить отчет об исполнении бюджета МО </w:t>
            </w:r>
            <w:proofErr w:type="spellStart"/>
            <w:proofErr w:type="gramStart"/>
            <w:r w:rsidRPr="00C644F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C644FF">
              <w:rPr>
                <w:rFonts w:ascii="Arial" w:hAnsi="Arial" w:cs="Arial"/>
              </w:rPr>
              <w:t xml:space="preserve"> Северный за </w:t>
            </w:r>
            <w:r w:rsidR="00980A8D">
              <w:rPr>
                <w:rFonts w:ascii="Arial" w:hAnsi="Arial" w:cs="Arial"/>
              </w:rPr>
              <w:t>9 месяцев</w:t>
            </w:r>
            <w:r w:rsidRPr="00C644FF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C644FF">
              <w:rPr>
                <w:rFonts w:ascii="Arial" w:hAnsi="Arial" w:cs="Arial"/>
              </w:rPr>
              <w:t xml:space="preserve"> года согласно приложениям 1-</w:t>
            </w:r>
            <w:r>
              <w:rPr>
                <w:rFonts w:ascii="Arial" w:hAnsi="Arial" w:cs="Arial"/>
              </w:rPr>
              <w:t>4</w:t>
            </w:r>
            <w:r w:rsidRPr="00C644FF">
              <w:rPr>
                <w:rFonts w:ascii="Arial" w:hAnsi="Arial" w:cs="Arial"/>
              </w:rPr>
              <w:t xml:space="preserve"> к настоящему постановлению;</w:t>
            </w:r>
          </w:p>
          <w:p w:rsidR="00500EDA" w:rsidRDefault="00500EDA" w:rsidP="00500ED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Утвердить текст пояснительной записки к отчету об исполнении бюджета за </w:t>
            </w:r>
            <w:r w:rsidR="00980A8D">
              <w:rPr>
                <w:rFonts w:ascii="Arial" w:hAnsi="Arial" w:cs="Arial"/>
              </w:rPr>
              <w:t>9 месяцев</w:t>
            </w:r>
            <w:r>
              <w:rPr>
                <w:rFonts w:ascii="Arial" w:hAnsi="Arial" w:cs="Arial"/>
              </w:rPr>
              <w:t xml:space="preserve"> 2019 года;</w:t>
            </w:r>
          </w:p>
          <w:p w:rsidR="00500EDA" w:rsidRDefault="00500EDA" w:rsidP="00500ED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Опубликовать (обнародовать) настоящее постановление Местной администрации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с приложениями 1-4;</w:t>
            </w:r>
          </w:p>
          <w:p w:rsidR="00500EDA" w:rsidRDefault="00500EDA" w:rsidP="00500ED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постановление вступает в силу после его официального опубликования;</w:t>
            </w:r>
          </w:p>
          <w:p w:rsidR="00500EDA" w:rsidRPr="00B3452D" w:rsidRDefault="00500EDA" w:rsidP="00500ED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B3452D">
              <w:rPr>
                <w:rFonts w:ascii="Arial" w:hAnsi="Arial" w:cs="Arial"/>
              </w:rPr>
              <w:t>Контроль исполнения настоящего постановления оставляю за собой.</w:t>
            </w:r>
          </w:p>
          <w:p w:rsidR="00500EDA" w:rsidRDefault="00500EDA" w:rsidP="00500E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8"/>
        </w:trPr>
        <w:tc>
          <w:tcPr>
            <w:tcW w:w="4786" w:type="dxa"/>
          </w:tcPr>
          <w:p w:rsidR="00CA4691" w:rsidRPr="00013B31" w:rsidRDefault="00500EDA" w:rsidP="00FD14D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Глав</w:t>
            </w:r>
            <w:r w:rsidR="00FD14DF">
              <w:rPr>
                <w:rFonts w:ascii="Arial" w:hAnsi="Arial" w:cs="Arial"/>
                <w:sz w:val="24"/>
                <w:szCs w:val="24"/>
              </w:rPr>
              <w:t>а Местной администрации</w:t>
            </w:r>
          </w:p>
        </w:tc>
        <w:tc>
          <w:tcPr>
            <w:tcW w:w="1985" w:type="dxa"/>
          </w:tcPr>
          <w:p w:rsidR="00CA4691" w:rsidRPr="00013B31" w:rsidRDefault="00CA4691" w:rsidP="008A6C12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8A6C12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500EDA" w:rsidP="00500EDA">
            <w:pPr>
              <w:pStyle w:val="a3"/>
              <w:ind w:firstLine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  <w:tr w:rsidR="00CA4691" w:rsidTr="00CA4691">
        <w:trPr>
          <w:trHeight w:val="277"/>
        </w:trPr>
        <w:tc>
          <w:tcPr>
            <w:tcW w:w="4786" w:type="dxa"/>
          </w:tcPr>
          <w:p w:rsidR="00CA4691" w:rsidRPr="00013B31" w:rsidRDefault="00CA4691" w:rsidP="008A6C12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8A6C1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8A6C12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8A6C1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411" w:rsidRDefault="00272411"/>
    <w:p w:rsidR="00272411" w:rsidRDefault="00272411">
      <w:r>
        <w:br w:type="page"/>
      </w:r>
    </w:p>
    <w:p w:rsidR="00272411" w:rsidRPr="00D6479F" w:rsidRDefault="00272411" w:rsidP="00272411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lastRenderedPageBreak/>
        <w:t>Приложение 1</w:t>
      </w:r>
    </w:p>
    <w:p w:rsidR="00272411" w:rsidRPr="00D6479F" w:rsidRDefault="00272411" w:rsidP="00272411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к постановлению Местной администрации</w:t>
      </w:r>
    </w:p>
    <w:p w:rsidR="00272411" w:rsidRPr="00D6479F" w:rsidRDefault="00272411" w:rsidP="00272411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80A8D">
        <w:rPr>
          <w:rFonts w:ascii="Arial" w:hAnsi="Arial" w:cs="Arial"/>
        </w:rPr>
        <w:t>28</w:t>
      </w:r>
      <w:r w:rsidRPr="00D6479F">
        <w:rPr>
          <w:rFonts w:ascii="Arial" w:hAnsi="Arial" w:cs="Arial"/>
        </w:rPr>
        <w:t>.</w:t>
      </w:r>
      <w:r w:rsidR="00980A8D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6479F">
        <w:rPr>
          <w:rFonts w:ascii="Arial" w:hAnsi="Arial" w:cs="Arial"/>
        </w:rPr>
        <w:t xml:space="preserve"> № </w:t>
      </w:r>
      <w:r w:rsidR="00980A8D">
        <w:rPr>
          <w:rFonts w:ascii="Arial" w:hAnsi="Arial" w:cs="Arial"/>
        </w:rPr>
        <w:t>78</w:t>
      </w:r>
      <w:r w:rsidRPr="00D6479F">
        <w:rPr>
          <w:rFonts w:ascii="Arial" w:hAnsi="Arial" w:cs="Arial"/>
        </w:rPr>
        <w:t>-МА-201</w:t>
      </w:r>
      <w:r>
        <w:rPr>
          <w:rFonts w:ascii="Arial" w:hAnsi="Arial" w:cs="Arial"/>
        </w:rPr>
        <w:t>9</w:t>
      </w: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ОТЧЕТ ОБ ИСПОЛНЕНИИ МЕСТНОГО БЮДЖЕТА</w:t>
      </w: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МУНИЦИПАЛЬНЫЙ ОКРУГ СЕВЕРНЫЙ</w:t>
      </w: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 xml:space="preserve">ЗА </w:t>
      </w:r>
      <w:r w:rsidR="00980A8D">
        <w:rPr>
          <w:rFonts w:ascii="Arial" w:hAnsi="Arial" w:cs="Arial"/>
          <w:b/>
        </w:rPr>
        <w:t>9 месяцев</w:t>
      </w:r>
      <w:r w:rsidRPr="00D6479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6479F">
        <w:rPr>
          <w:rFonts w:ascii="Arial" w:hAnsi="Arial" w:cs="Arial"/>
          <w:b/>
        </w:rPr>
        <w:t xml:space="preserve"> ГОДА</w:t>
      </w:r>
    </w:p>
    <w:p w:rsidR="00272411" w:rsidRPr="00D6479F" w:rsidRDefault="00272411" w:rsidP="00272411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Показатели доходов бюджета по кодам классификации доходов бюджета</w:t>
      </w:r>
    </w:p>
    <w:p w:rsidR="00272411" w:rsidRDefault="00272411" w:rsidP="00272411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  <w:lang w:val="en-US"/>
        </w:rPr>
        <w:t>(</w:t>
      </w:r>
      <w:proofErr w:type="spellStart"/>
      <w:proofErr w:type="gramStart"/>
      <w:r w:rsidRPr="00D6479F">
        <w:rPr>
          <w:rFonts w:ascii="Arial" w:hAnsi="Arial" w:cs="Arial"/>
          <w:lang w:val="en-US"/>
        </w:rPr>
        <w:t>тыс</w:t>
      </w:r>
      <w:proofErr w:type="spellEnd"/>
      <w:proofErr w:type="gramEnd"/>
      <w:r w:rsidRPr="00D6479F">
        <w:rPr>
          <w:rFonts w:ascii="Arial" w:hAnsi="Arial" w:cs="Arial"/>
          <w:lang w:val="en-US"/>
        </w:rPr>
        <w:t xml:space="preserve">. </w:t>
      </w:r>
      <w:proofErr w:type="spellStart"/>
      <w:r w:rsidRPr="00D6479F">
        <w:rPr>
          <w:rFonts w:ascii="Arial" w:hAnsi="Arial" w:cs="Arial"/>
          <w:lang w:val="en-US"/>
        </w:rPr>
        <w:t>руб</w:t>
      </w:r>
      <w:proofErr w:type="spellEnd"/>
      <w:r w:rsidRPr="00D6479F">
        <w:rPr>
          <w:rFonts w:ascii="Arial" w:hAnsi="Arial" w:cs="Arial"/>
          <w:lang w:val="en-US"/>
        </w:rPr>
        <w:t>.)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850"/>
        <w:gridCol w:w="851"/>
        <w:gridCol w:w="850"/>
        <w:gridCol w:w="533"/>
      </w:tblGrid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Наименование дохода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Утверждено на 2019 год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Исполнено за 9 месяцев 2019 года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Неисполненные назначения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% исполнения бюджета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УПРАВЛЕНИЕ ФЕДЕРАЛЬНОЙ НАЛОГОВОЙ СЛУЖБЫ ПО САНКТ-ПЕТЕРБУРГУ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84855,6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47236,4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37619,2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55,7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182 1 05 01011 01 0000 110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46198,0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30173,8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16024,2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65,3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182 1 05 01012 01 0000 110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-0,1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2,1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-5,0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182 1 05 01021 01 0000 110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980A8D">
              <w:t>в(</w:t>
            </w:r>
            <w:proofErr w:type="gramEnd"/>
            <w:r w:rsidRPr="00980A8D">
              <w:t xml:space="preserve">в том числе минимальный </w:t>
            </w:r>
            <w:proofErr w:type="spellStart"/>
            <w:r w:rsidRPr="00980A8D">
              <w:t>налог,зачисляемый</w:t>
            </w:r>
            <w:proofErr w:type="spellEnd"/>
            <w:r w:rsidRPr="00980A8D">
              <w:t xml:space="preserve"> в бюджеты субъектов Российской Федерации)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24459,4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7841,4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16618,0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32,1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182 1 05 01022 01 0000 110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2,0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182 1 05 01050 01 0000 110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40,0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-30,8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70,8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-77,0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182 1 05 02010 02 0000 110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12803,2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7893,6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4909,6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61,7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182 1 05 02020 02 0000 110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4,7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-3,7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470,0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182 1 05 04030 02 0000 110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1300,0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1283,8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16,2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98,8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182 1 16 06000 01 0000 140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50,0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-20,0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140,0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867 0 00 00000 00 0000 000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Комитет по благоустройству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299,0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403,8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-104,8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135,1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867  1 13 02993 03 0100 130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299,0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403,8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-104,8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135,1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806 0 00 00000 00 0000 000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Государственная административно-техническая инспекция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342,4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705,0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-362,6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205,9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806 1 16 90030 03 0100 140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Штрафы за административные правонарушения в области  благоустройства, предусмотренные  </w:t>
            </w:r>
            <w:r w:rsidRPr="00980A8D">
              <w:lastRenderedPageBreak/>
              <w:t>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lastRenderedPageBreak/>
              <w:t>342,4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705,0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-362,6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205,9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lastRenderedPageBreak/>
              <w:t>807 0 00 00000 00 0000 000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Государственная жилищная инспекция Санкт-Петербурга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240,0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276,7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-36,7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115,3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807 1 16 90030 03 0100 140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240,0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276,7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-36,7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115,3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815 0 00 00000 00 0000 000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Комитет по градостроительству и архитектуре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20,0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-20,0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815 1 16 90030 03 0100 140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20,0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-20,0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824 0 00 00000 00 0000 000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br/>
              <w:t xml:space="preserve">Комитет по печати и взаимодействию со средствами массовой информации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97,6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790,0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-692,4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809,4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824 1 16 90030 03 0100 140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97,6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790,0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-692,4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809,4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849 0 00 00000 00 0000 000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Администрация Калининского района Санкт-Петербурга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233,1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117,2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115,9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50,3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849 1 16 90030 03 0100 140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183,1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104,2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78,9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56,9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849 1 16 90030 03 0200 140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50,0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13,0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37,0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26,0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923 0 00 00000 00 0000 000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Местная администрация МО </w:t>
            </w:r>
            <w:proofErr w:type="spellStart"/>
            <w:proofErr w:type="gramStart"/>
            <w:r w:rsidRPr="00980A8D">
              <w:t>МО</w:t>
            </w:r>
            <w:proofErr w:type="spellEnd"/>
            <w:proofErr w:type="gramEnd"/>
            <w:r w:rsidRPr="00980A8D">
              <w:t xml:space="preserve"> Северный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30131,7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14498,8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15632,9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48,1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923 1 14 02033 03 0000 410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</w:t>
            </w:r>
            <w:proofErr w:type="spellStart"/>
            <w:r w:rsidRPr="00980A8D">
              <w:t>исключнием</w:t>
            </w:r>
            <w:proofErr w:type="spellEnd"/>
            <w:r w:rsidRPr="00980A8D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395,8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395,8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923 1 16 33030 03 0000 140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923 1 16 90030 03 0400 140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20,0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923 2 02 19999 03 0000 150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Прочие дотации бюджетам внутригородских муниципальных образований городов </w:t>
            </w:r>
            <w:r w:rsidRPr="00980A8D">
              <w:lastRenderedPageBreak/>
              <w:t>федерального значения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lastRenderedPageBreak/>
              <w:t>415,2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242,2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173,0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58,3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lastRenderedPageBreak/>
              <w:t>923 2 02 29999 03 0000 150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10000,0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10000,0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923 2 02 30024 03 0100 150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2704,3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1824,0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880,3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67,4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923 2 02 30024 03 0200 150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7,2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7,2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0,0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100,0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923 2 02 30027 03 0100 150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11886,7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8915,4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2971,3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75,0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</w:pPr>
            <w:r w:rsidRPr="00980A8D">
              <w:t>923 2 02 30027 03 0200 150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</w:pPr>
            <w:r w:rsidRPr="00980A8D"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</w:pPr>
            <w:r w:rsidRPr="00980A8D">
              <w:t>4692,5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</w:pPr>
            <w:r w:rsidRPr="00980A8D">
              <w:t>3510,0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</w:pPr>
            <w:r w:rsidRPr="00980A8D">
              <w:t>1182,5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</w:pPr>
            <w:r w:rsidRPr="00980A8D">
              <w:t>74,8</w:t>
            </w:r>
          </w:p>
        </w:tc>
      </w:tr>
      <w:tr w:rsidR="00980A8D" w:rsidRPr="00980A8D" w:rsidTr="00980A8D">
        <w:trPr>
          <w:trHeight w:val="20"/>
        </w:trPr>
        <w:tc>
          <w:tcPr>
            <w:tcW w:w="2518" w:type="dxa"/>
            <w:hideMark/>
          </w:tcPr>
          <w:p w:rsidR="00980A8D" w:rsidRPr="00980A8D" w:rsidRDefault="00980A8D" w:rsidP="00980A8D">
            <w:pPr>
              <w:ind w:right="-138" w:firstLine="0"/>
              <w:jc w:val="left"/>
              <w:rPr>
                <w:b/>
                <w:bCs/>
              </w:rPr>
            </w:pPr>
            <w:r w:rsidRPr="00980A8D">
              <w:rPr>
                <w:b/>
                <w:bCs/>
              </w:rPr>
              <w:t> </w:t>
            </w:r>
          </w:p>
        </w:tc>
        <w:tc>
          <w:tcPr>
            <w:tcW w:w="4253" w:type="dxa"/>
            <w:hideMark/>
          </w:tcPr>
          <w:p w:rsidR="00980A8D" w:rsidRPr="00980A8D" w:rsidRDefault="00980A8D" w:rsidP="00980A8D">
            <w:pPr>
              <w:ind w:left="-78" w:right="-108" w:firstLine="0"/>
              <w:jc w:val="left"/>
              <w:rPr>
                <w:b/>
                <w:bCs/>
              </w:rPr>
            </w:pPr>
            <w:r w:rsidRPr="00980A8D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108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116199,4</w:t>
            </w:r>
          </w:p>
        </w:tc>
        <w:tc>
          <w:tcPr>
            <w:tcW w:w="851" w:type="dxa"/>
            <w:hideMark/>
          </w:tcPr>
          <w:p w:rsidR="00980A8D" w:rsidRPr="00980A8D" w:rsidRDefault="00980A8D" w:rsidP="00980A8D">
            <w:pPr>
              <w:ind w:left="-72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64047,9</w:t>
            </w:r>
          </w:p>
        </w:tc>
        <w:tc>
          <w:tcPr>
            <w:tcW w:w="850" w:type="dxa"/>
            <w:hideMark/>
          </w:tcPr>
          <w:p w:rsidR="00980A8D" w:rsidRPr="00980A8D" w:rsidRDefault="00980A8D" w:rsidP="00980A8D">
            <w:pPr>
              <w:ind w:left="-82" w:right="-108" w:firstLine="0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52151,5</w:t>
            </w:r>
          </w:p>
        </w:tc>
        <w:tc>
          <w:tcPr>
            <w:tcW w:w="533" w:type="dxa"/>
            <w:hideMark/>
          </w:tcPr>
          <w:p w:rsidR="00980A8D" w:rsidRPr="00980A8D" w:rsidRDefault="00980A8D" w:rsidP="00980A8D">
            <w:pPr>
              <w:ind w:left="-135" w:right="0" w:firstLine="7"/>
              <w:jc w:val="center"/>
              <w:rPr>
                <w:b/>
                <w:bCs/>
              </w:rPr>
            </w:pPr>
            <w:r w:rsidRPr="00980A8D">
              <w:rPr>
                <w:b/>
                <w:bCs/>
              </w:rPr>
              <w:t>55,1</w:t>
            </w:r>
          </w:p>
        </w:tc>
      </w:tr>
    </w:tbl>
    <w:p w:rsidR="008E2586" w:rsidRPr="008E2586" w:rsidRDefault="008E2586" w:rsidP="008E2586">
      <w:pPr>
        <w:jc w:val="left"/>
      </w:pPr>
    </w:p>
    <w:p w:rsidR="00272411" w:rsidRPr="00272411" w:rsidRDefault="00272411" w:rsidP="00272411">
      <w:pPr>
        <w:jc w:val="right"/>
      </w:pPr>
    </w:p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Pr="00272411" w:rsidRDefault="00272411" w:rsidP="00272411"/>
    <w:p w:rsidR="00272411" w:rsidRDefault="00272411" w:rsidP="00272411"/>
    <w:p w:rsidR="00272411" w:rsidRDefault="00272411" w:rsidP="00272411"/>
    <w:p w:rsidR="00272411" w:rsidRDefault="00272411" w:rsidP="00272411"/>
    <w:p w:rsidR="00272411" w:rsidRDefault="00272411" w:rsidP="00272411">
      <w:pPr>
        <w:tabs>
          <w:tab w:val="left" w:pos="2496"/>
        </w:tabs>
      </w:pPr>
      <w:r>
        <w:tab/>
      </w:r>
    </w:p>
    <w:p w:rsidR="00272411" w:rsidRDefault="00272411">
      <w:r>
        <w:br w:type="page"/>
      </w:r>
    </w:p>
    <w:p w:rsidR="00272411" w:rsidRPr="00837767" w:rsidRDefault="00272411" w:rsidP="00272411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lastRenderedPageBreak/>
        <w:t>Приложение 2</w:t>
      </w:r>
    </w:p>
    <w:p w:rsidR="00272411" w:rsidRPr="00837767" w:rsidRDefault="00272411" w:rsidP="00272411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t>к постановлению Местной администрации</w:t>
      </w:r>
    </w:p>
    <w:p w:rsidR="00537BDD" w:rsidRPr="00D6479F" w:rsidRDefault="00537BDD" w:rsidP="00537BDD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80A8D">
        <w:rPr>
          <w:rFonts w:ascii="Arial" w:hAnsi="Arial" w:cs="Arial"/>
        </w:rPr>
        <w:t>28</w:t>
      </w:r>
      <w:r w:rsidRPr="00D6479F">
        <w:rPr>
          <w:rFonts w:ascii="Arial" w:hAnsi="Arial" w:cs="Arial"/>
        </w:rPr>
        <w:t>.</w:t>
      </w:r>
      <w:r w:rsidR="00980A8D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6479F">
        <w:rPr>
          <w:rFonts w:ascii="Arial" w:hAnsi="Arial" w:cs="Arial"/>
        </w:rPr>
        <w:t xml:space="preserve"> № </w:t>
      </w:r>
      <w:r w:rsidR="00980A8D">
        <w:rPr>
          <w:rFonts w:ascii="Arial" w:hAnsi="Arial" w:cs="Arial"/>
        </w:rPr>
        <w:t>78</w:t>
      </w:r>
      <w:r w:rsidRPr="00D6479F">
        <w:rPr>
          <w:rFonts w:ascii="Arial" w:hAnsi="Arial" w:cs="Arial"/>
        </w:rPr>
        <w:t>-МА-201</w:t>
      </w:r>
      <w:r>
        <w:rPr>
          <w:rFonts w:ascii="Arial" w:hAnsi="Arial" w:cs="Arial"/>
        </w:rPr>
        <w:t>9</w:t>
      </w:r>
    </w:p>
    <w:p w:rsidR="00272411" w:rsidRPr="00837767" w:rsidRDefault="00272411" w:rsidP="00272411">
      <w:pPr>
        <w:rPr>
          <w:rFonts w:ascii="Arial" w:hAnsi="Arial" w:cs="Arial"/>
        </w:rPr>
      </w:pPr>
    </w:p>
    <w:p w:rsidR="00272411" w:rsidRPr="00837767" w:rsidRDefault="00272411" w:rsidP="00272411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ОТЧЕТ ОБ ИСПОЛНЕНИИ МЕСТНОГО БЮДЖЕТА</w:t>
      </w:r>
    </w:p>
    <w:p w:rsidR="00272411" w:rsidRPr="00837767" w:rsidRDefault="00272411" w:rsidP="00272411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272411" w:rsidRPr="00837767" w:rsidRDefault="00272411" w:rsidP="00272411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МУНИЦИПАЛЬНЫЙ ОКРУГ СЕВЕРНЫЙ</w:t>
      </w:r>
    </w:p>
    <w:p w:rsidR="00272411" w:rsidRPr="00837767" w:rsidRDefault="00272411" w:rsidP="00272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Pr="00837767">
        <w:rPr>
          <w:rFonts w:ascii="Arial" w:hAnsi="Arial" w:cs="Arial"/>
          <w:b/>
        </w:rPr>
        <w:t xml:space="preserve"> </w:t>
      </w:r>
      <w:r w:rsidR="00980A8D">
        <w:rPr>
          <w:rFonts w:ascii="Arial" w:hAnsi="Arial" w:cs="Arial"/>
          <w:b/>
        </w:rPr>
        <w:t>9 месяцев</w:t>
      </w:r>
      <w:r w:rsidRPr="0083776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837767">
        <w:rPr>
          <w:rFonts w:ascii="Arial" w:hAnsi="Arial" w:cs="Arial"/>
          <w:b/>
        </w:rPr>
        <w:t xml:space="preserve"> ГОДА</w:t>
      </w:r>
    </w:p>
    <w:p w:rsidR="00272411" w:rsidRPr="00837767" w:rsidRDefault="00272411" w:rsidP="00272411">
      <w:pPr>
        <w:jc w:val="center"/>
        <w:rPr>
          <w:rFonts w:ascii="Arial" w:hAnsi="Arial" w:cs="Arial"/>
        </w:rPr>
      </w:pPr>
      <w:r w:rsidRPr="00837767">
        <w:rPr>
          <w:rFonts w:ascii="Arial" w:hAnsi="Arial" w:cs="Arial"/>
          <w:b/>
        </w:rPr>
        <w:t>Показатели расходов бюджета по ведомственной структуре расходов бюджета</w:t>
      </w:r>
    </w:p>
    <w:p w:rsidR="00272411" w:rsidRDefault="00272411" w:rsidP="00272411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  <w:t>(тыс. руб.)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567"/>
        <w:gridCol w:w="1276"/>
        <w:gridCol w:w="425"/>
        <w:gridCol w:w="992"/>
        <w:gridCol w:w="851"/>
        <w:gridCol w:w="992"/>
        <w:gridCol w:w="533"/>
      </w:tblGrid>
      <w:tr w:rsidR="00186DE8" w:rsidRPr="0047150C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47150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7150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260" w:type="dxa"/>
            <w:hideMark/>
          </w:tcPr>
          <w:p w:rsidR="00186DE8" w:rsidRPr="0047150C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425" w:type="dxa"/>
            <w:hideMark/>
          </w:tcPr>
          <w:p w:rsidR="00186DE8" w:rsidRPr="0047150C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186DE8" w:rsidRPr="0047150C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186DE8" w:rsidRPr="0047150C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425" w:type="dxa"/>
            <w:hideMark/>
          </w:tcPr>
          <w:p w:rsidR="00186DE8" w:rsidRPr="0047150C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186DE8" w:rsidRPr="0047150C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Утверждено на 2019</w:t>
            </w:r>
          </w:p>
        </w:tc>
        <w:tc>
          <w:tcPr>
            <w:tcW w:w="851" w:type="dxa"/>
            <w:hideMark/>
          </w:tcPr>
          <w:p w:rsidR="00186DE8" w:rsidRPr="0047150C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Исполнено за 9 месяцев 2019</w:t>
            </w:r>
          </w:p>
        </w:tc>
        <w:tc>
          <w:tcPr>
            <w:tcW w:w="992" w:type="dxa"/>
            <w:hideMark/>
          </w:tcPr>
          <w:p w:rsidR="00186DE8" w:rsidRPr="0047150C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533" w:type="dxa"/>
            <w:hideMark/>
          </w:tcPr>
          <w:p w:rsidR="00186DE8" w:rsidRPr="0047150C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47150C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vMerge w:val="restart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425" w:type="dxa"/>
            <w:vMerge w:val="restart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 w:val="restart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2339,9</w:t>
            </w:r>
          </w:p>
        </w:tc>
        <w:tc>
          <w:tcPr>
            <w:tcW w:w="851" w:type="dxa"/>
            <w:vMerge w:val="restart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908,3</w:t>
            </w:r>
          </w:p>
        </w:tc>
        <w:tc>
          <w:tcPr>
            <w:tcW w:w="992" w:type="dxa"/>
            <w:vMerge w:val="restart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1431,6</w:t>
            </w:r>
          </w:p>
        </w:tc>
        <w:tc>
          <w:tcPr>
            <w:tcW w:w="533" w:type="dxa"/>
            <w:vMerge w:val="restart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vMerge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425" w:type="dxa"/>
            <w:vMerge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" w:type="dxa"/>
            <w:vMerge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2339,9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908,3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1431,6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916,2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916,2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916,2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916,2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0020100011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916,2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916,2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47150C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186DE8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0020100011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916,2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916,2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1339,7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845,3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494,4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1193,3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772,2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421,1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73,6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6DE8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1079,1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772,1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307,0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71,6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1.2.1.1.1.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186DE8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1079,1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772,1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307,0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71,6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99,2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99,2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0020200021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146,4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73,3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49,9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0020400023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146,4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73,3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49,9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1.2.3.1.1.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186DE8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0020400023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146,4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73,3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49,9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63,0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0920100441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63,0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0920100441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63,0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0920100441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63,0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186DE8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186DE8">
              <w:rPr>
                <w:rFonts w:ascii="Arial" w:hAnsi="Arial" w:cs="Arial"/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120859,5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50287,7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70571,8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41,6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26292,2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15280,0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11012,2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ФУНКЦИОНИРОВАНИЕ ПРАВИТЕЛЬСТВА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21993,1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12631,8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9361,3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57,4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1275,7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822,7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453,0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64,5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186DE8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0020500031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1275,7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822,7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453,0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64,5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17919,1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10254,6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7664,5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15065,6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9181,3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5884,3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15065,6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9181,3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5884,3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2736,7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1061,6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1675,1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38,8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2736,7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1061,6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1675,1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38,8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105,1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0020600032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105,1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1.1.4.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2704,3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1554,5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1149,8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1.1.4.1.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00200G0850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2507,0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1495,1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1011,9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59,6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1.1.4.1.1.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186DE8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00200G0850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2507,0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1495,1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1011,9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59,6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00200G0850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197,3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59,4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137,9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1.1.4.2.1.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00200G0850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197,3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59,4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137,9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186DE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00200М0850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1.1.4.2.1.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00200М0850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94,0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1998,9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1998,9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0020700041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1998,9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1998,9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0020700041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1998,9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1998,9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0020700041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880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1998,9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1998,9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0700000061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0700000061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2250,2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649,3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1600,9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186DE8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86DE8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1.1.3.1.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09200G0100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09200G0100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326,9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45,5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3300000072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326,9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45,5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3300000072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273,1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326,9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45,5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7950800071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7950800071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1.3.4.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 xml:space="preserve">правонарушений»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297,0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1.3.4.1.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7951000511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297,0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67,3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1.3.4.1.1.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7951000511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297,0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97,0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67,3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1.3.5.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182,0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182,0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1.3.5.1.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7951100521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1.3.5.1.1.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7951100521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1.3.6.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1.3.6.1.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7951200541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1.3.6.1.1.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7951200541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62,0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1.3.7.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86DE8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186DE8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40,7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1.3.7.1.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7951300531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89,0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40,7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1.3.7.1.1.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7951300531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89,0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40,7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1.3.8.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1.3.8.1.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7951400491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1.3.8.1.1.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7951400491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1.3.9.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«Организация информирования, консультирования и содействия жителям  по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>вопросам создания ТСЖ»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56,0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51,9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1.3.9.1.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56,0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1.3.9.1.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7952000072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56,0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52,0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1.3.10.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1.3.10.1.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7952200073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1.3.10.1.1.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7952200073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1.3.11.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7952400522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7952400522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186DE8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86DE8">
              <w:rPr>
                <w:rFonts w:ascii="Arial" w:hAnsi="Arial" w:cs="Arial"/>
                <w:b/>
                <w:bCs/>
              </w:rPr>
              <w:t xml:space="preserve"> а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 xml:space="preserve">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7950900081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7950900081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565,2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462,1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81,8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469,2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89,5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469,2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89,5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7952500101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469,2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89,5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3.1.1.1.1.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7952500101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469,2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420,1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89,5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7952100121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43,8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3.2.1.1.1.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7952100121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96,0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54,0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43,8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62848,3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12692,3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50156,0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62848,3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12692,3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50156,0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60000S0931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60000S0931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60000S0931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 xml:space="preserve">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60000M0931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13895,9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13895,9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4.1.7.1.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60000M0931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13895,9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13895,9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60000M0931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13895,9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13895,9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4888,4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1541,3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3347,1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7950100131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4888,4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1541,3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3347,1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7950100131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4888,4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1541,3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3347,1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7950200134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119,5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7950200134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119,5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1127,4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1075,8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7950300151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7950300151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48,4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7950300151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1027,4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1027,4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7950300151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1027,4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1027,4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«Уборка территорий, тупиков и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>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4454,5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3425,4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1029,1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4.1.4.1.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7950400141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4454,5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3425,4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4.1.4.1.1.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7950400141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4454,5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3425,4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1029,1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4047,6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197,1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3850,5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4.1.5.1.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7950500161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4047,6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197,1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3850,5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4.1.5.1.1.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7950500161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4047,6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197,1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3850,5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7950600162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4.1.6.1.1.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7950600162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23945,0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6452,7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17492,3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7951500132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23945,0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6452,7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17492,3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7950600132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23945,0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6452,7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17492,3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26,9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1.3.12.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«Осуществление экологического просвещения, а также организация экологического воспитания и </w:t>
            </w:r>
            <w:r w:rsidRPr="00186DE8">
              <w:rPr>
                <w:rFonts w:ascii="Arial" w:hAnsi="Arial" w:cs="Arial"/>
                <w:b/>
                <w:bCs/>
              </w:rPr>
              <w:lastRenderedPageBreak/>
              <w:t>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7952700084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1.3.12.1.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7952700084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1.3.12.1.1.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7952700084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1628,9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938,8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690,1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53,4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53,4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7951900181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69,4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53,4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5.1.1.1.1.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7951900181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148,9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69,4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53,4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1480,0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859,3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620,7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4310100191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610,0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4310100191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610,0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50,8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549,3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320,7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5.2.1.1.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549,3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320,7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63,1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5.2.1.1.1.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870,0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549,3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320,7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63,1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8464,6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7521,0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943,6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88,9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8464,6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7521,0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943,6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88,9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4240,0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3690,0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87,0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6.1.2.1.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7951700201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4240,0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3690,0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87,0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7951700201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4240,0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3690,0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87,0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6.1.3.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2450,0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7952600202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2450,0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98,0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6.1.3.1.1.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7952600202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2450,0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98,0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6.1.4.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186DE8">
              <w:rPr>
                <w:rFonts w:ascii="Arial" w:hAnsi="Arial" w:cs="Arial"/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186DE8">
              <w:rPr>
                <w:rFonts w:ascii="Arial" w:hAnsi="Arial" w:cs="Arial"/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1724,6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1381,0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343,6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80,1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6.1.4.1.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1724,6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343,6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6.1.4.1.1.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7951800561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1724,6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1381,0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343,6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80,1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17710,3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11874,7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5835,6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1131,1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848,2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282,9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1131,1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848,2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282,9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0920300231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1131,1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848,2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282,9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7.1.1.1.1.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0920300231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1131,1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848,2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282,9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16579,2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11026,5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5552,7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66,5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11886,7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7974,1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3912,6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7.2.1.1.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51100G0860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11886,7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7974,1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3912,6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67,1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7.2.1.1.1.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51100G0860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310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11886,7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7974,1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3912,6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67,1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186DE8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86DE8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4692,5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3052,4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1640,1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lastRenderedPageBreak/>
              <w:t>7.2.2.1.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51100G0870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4692,5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3052,4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1640,1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7.2.2.1.1.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51100G0870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4692,5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3052,4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1640,1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65,0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188,8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361,2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188,8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361,2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188,8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361,2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8.1.1.1.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7951600241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361,2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8.1.1.1.1.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7951600241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550,0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188,8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361,2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34,3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1330,0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53,2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1330,0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53,2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0C">
              <w:rPr>
                <w:rFonts w:ascii="Arial" w:hAnsi="Arial" w:cs="Arial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1330,0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1170,0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53,2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9.1.1.1.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7952300251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1330,0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53,2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9.1.1.1.1.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7952300251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2500,0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1330,0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1170,0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</w:rPr>
            </w:pPr>
            <w:r w:rsidRPr="00186DE8">
              <w:rPr>
                <w:rFonts w:ascii="Arial" w:hAnsi="Arial" w:cs="Arial"/>
              </w:rPr>
              <w:t>53,2</w:t>
            </w:r>
          </w:p>
        </w:tc>
      </w:tr>
      <w:tr w:rsidR="00186DE8" w:rsidRPr="00186DE8" w:rsidTr="0047150C">
        <w:trPr>
          <w:trHeight w:val="20"/>
        </w:trPr>
        <w:tc>
          <w:tcPr>
            <w:tcW w:w="534" w:type="dxa"/>
            <w:hideMark/>
          </w:tcPr>
          <w:p w:rsidR="00186DE8" w:rsidRPr="0047150C" w:rsidRDefault="00186DE8" w:rsidP="00186DE8">
            <w:pPr>
              <w:ind w:right="-11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15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hideMark/>
          </w:tcPr>
          <w:p w:rsidR="00186DE8" w:rsidRPr="00186DE8" w:rsidRDefault="00186DE8" w:rsidP="00186DE8">
            <w:pPr>
              <w:ind w:left="-108" w:right="-117" w:firstLine="0"/>
              <w:jc w:val="left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99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hideMark/>
          </w:tcPr>
          <w:p w:rsidR="00186DE8" w:rsidRPr="00186DE8" w:rsidRDefault="00186DE8" w:rsidP="00186DE8">
            <w:pPr>
              <w:ind w:left="-108" w:right="-131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86DE8" w:rsidRPr="00186DE8" w:rsidRDefault="00186DE8" w:rsidP="00186DE8">
            <w:pPr>
              <w:ind w:left="-85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hideMark/>
          </w:tcPr>
          <w:p w:rsidR="00186DE8" w:rsidRPr="00186DE8" w:rsidRDefault="00186DE8" w:rsidP="00186DE8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89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123199,4</w:t>
            </w:r>
          </w:p>
        </w:tc>
        <w:tc>
          <w:tcPr>
            <w:tcW w:w="851" w:type="dxa"/>
            <w:hideMark/>
          </w:tcPr>
          <w:p w:rsidR="00186DE8" w:rsidRPr="00186DE8" w:rsidRDefault="00186DE8" w:rsidP="00186DE8">
            <w:pPr>
              <w:ind w:left="-108" w:right="-31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51196,0</w:t>
            </w:r>
          </w:p>
        </w:tc>
        <w:tc>
          <w:tcPr>
            <w:tcW w:w="992" w:type="dxa"/>
            <w:hideMark/>
          </w:tcPr>
          <w:p w:rsidR="00186DE8" w:rsidRPr="00186DE8" w:rsidRDefault="00186DE8" w:rsidP="00186DE8">
            <w:pPr>
              <w:ind w:left="-108" w:right="-11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72003,4</w:t>
            </w:r>
          </w:p>
        </w:tc>
        <w:tc>
          <w:tcPr>
            <w:tcW w:w="533" w:type="dxa"/>
            <w:hideMark/>
          </w:tcPr>
          <w:p w:rsidR="00186DE8" w:rsidRPr="00186DE8" w:rsidRDefault="00186DE8" w:rsidP="00186DE8">
            <w:pPr>
              <w:ind w:left="-108" w:right="-142" w:firstLine="0"/>
              <w:jc w:val="center"/>
              <w:rPr>
                <w:rFonts w:ascii="Arial" w:hAnsi="Arial" w:cs="Arial"/>
                <w:b/>
                <w:bCs/>
              </w:rPr>
            </w:pPr>
            <w:r w:rsidRPr="00186DE8">
              <w:rPr>
                <w:rFonts w:ascii="Arial" w:hAnsi="Arial" w:cs="Arial"/>
                <w:b/>
                <w:bCs/>
              </w:rPr>
              <w:t>41,6</w:t>
            </w:r>
          </w:p>
        </w:tc>
      </w:tr>
    </w:tbl>
    <w:p w:rsidR="008A6C12" w:rsidRDefault="008A6C12" w:rsidP="008A6C12">
      <w:pPr>
        <w:jc w:val="left"/>
        <w:rPr>
          <w:rFonts w:ascii="Arial" w:hAnsi="Arial" w:cs="Arial"/>
        </w:rPr>
      </w:pPr>
    </w:p>
    <w:p w:rsidR="00093BEE" w:rsidRPr="00837767" w:rsidRDefault="00093BEE" w:rsidP="008A6C12">
      <w:pPr>
        <w:jc w:val="left"/>
        <w:rPr>
          <w:rFonts w:ascii="Arial" w:hAnsi="Arial" w:cs="Arial"/>
        </w:rPr>
      </w:pPr>
    </w:p>
    <w:p w:rsidR="0021459B" w:rsidRPr="0021459B" w:rsidRDefault="0021459B" w:rsidP="0021459B">
      <w:pPr>
        <w:ind w:firstLine="0"/>
        <w:rPr>
          <w:rFonts w:ascii="Arial" w:hAnsi="Arial" w:cs="Arial"/>
        </w:rPr>
      </w:pPr>
      <w:proofErr w:type="spellStart"/>
      <w:r w:rsidRPr="0021459B">
        <w:rPr>
          <w:rFonts w:ascii="Arial" w:hAnsi="Arial" w:cs="Arial"/>
        </w:rPr>
        <w:t>Справочно</w:t>
      </w:r>
      <w:proofErr w:type="spellEnd"/>
      <w:r w:rsidRPr="0021459B">
        <w:rPr>
          <w:rFonts w:ascii="Arial" w:hAnsi="Arial" w:cs="Arial"/>
        </w:rPr>
        <w:t xml:space="preserve">: </w:t>
      </w:r>
      <w:r w:rsidRPr="0021459B">
        <w:rPr>
          <w:rFonts w:ascii="Arial" w:hAnsi="Arial" w:cs="Arial"/>
        </w:rPr>
        <w:tab/>
      </w:r>
    </w:p>
    <w:p w:rsidR="0021459B" w:rsidRPr="0021459B" w:rsidRDefault="0021459B" w:rsidP="0021459B">
      <w:pPr>
        <w:ind w:firstLine="0"/>
        <w:rPr>
          <w:rFonts w:ascii="Arial" w:hAnsi="Arial" w:cs="Arial"/>
        </w:rPr>
      </w:pPr>
      <w:r w:rsidRPr="0021459B">
        <w:rPr>
          <w:rFonts w:ascii="Arial" w:hAnsi="Arial" w:cs="Arial"/>
        </w:rPr>
        <w:t xml:space="preserve">Фактическая численность муниципальных служащих МО </w:t>
      </w:r>
      <w:proofErr w:type="spellStart"/>
      <w:proofErr w:type="gramStart"/>
      <w:r w:rsidRPr="0021459B">
        <w:rPr>
          <w:rFonts w:ascii="Arial" w:hAnsi="Arial" w:cs="Arial"/>
        </w:rPr>
        <w:t>МО</w:t>
      </w:r>
      <w:proofErr w:type="spellEnd"/>
      <w:proofErr w:type="gramEnd"/>
      <w:r w:rsidRPr="0021459B">
        <w:rPr>
          <w:rFonts w:ascii="Arial" w:hAnsi="Arial" w:cs="Arial"/>
        </w:rPr>
        <w:t xml:space="preserve"> Северный</w:t>
      </w:r>
      <w:r w:rsidRPr="0021459B">
        <w:rPr>
          <w:rFonts w:ascii="Arial" w:hAnsi="Arial" w:cs="Arial"/>
        </w:rPr>
        <w:tab/>
      </w:r>
      <w:r w:rsidR="00186DE8" w:rsidRPr="00186DE8">
        <w:rPr>
          <w:rFonts w:ascii="Arial" w:hAnsi="Arial" w:cs="Arial"/>
        </w:rPr>
        <w:t>17</w:t>
      </w:r>
      <w:r w:rsidR="00C41CA4">
        <w:rPr>
          <w:rFonts w:ascii="Arial" w:hAnsi="Arial" w:cs="Arial"/>
        </w:rPr>
        <w:t xml:space="preserve"> человек</w:t>
      </w:r>
    </w:p>
    <w:p w:rsidR="00272411" w:rsidRDefault="0021459B" w:rsidP="0021459B">
      <w:pPr>
        <w:ind w:firstLine="0"/>
      </w:pPr>
      <w:r w:rsidRPr="0021459B">
        <w:rPr>
          <w:rFonts w:ascii="Arial" w:hAnsi="Arial" w:cs="Arial"/>
        </w:rPr>
        <w:t xml:space="preserve">Фактические затраты на содержание муниципальных служащих (ФОТ) </w:t>
      </w:r>
      <w:r w:rsidRPr="0021459B">
        <w:rPr>
          <w:rFonts w:ascii="Arial" w:hAnsi="Arial" w:cs="Arial"/>
        </w:rPr>
        <w:tab/>
      </w:r>
      <w:r w:rsidR="00186DE8" w:rsidRPr="0031569C">
        <w:rPr>
          <w:rFonts w:ascii="Arial" w:hAnsi="Arial" w:cs="Arial"/>
        </w:rPr>
        <w:t>9945</w:t>
      </w:r>
      <w:r w:rsidR="00186DE8">
        <w:rPr>
          <w:rFonts w:ascii="Arial" w:hAnsi="Arial" w:cs="Arial"/>
        </w:rPr>
        <w:t xml:space="preserve">,8 </w:t>
      </w:r>
      <w:r w:rsidR="00C41CA4">
        <w:rPr>
          <w:rFonts w:ascii="Arial" w:hAnsi="Arial" w:cs="Arial"/>
        </w:rPr>
        <w:t>тыс. руб.</w:t>
      </w:r>
      <w:r w:rsidR="00272411">
        <w:br w:type="page"/>
      </w:r>
    </w:p>
    <w:p w:rsidR="00272411" w:rsidRPr="00650F26" w:rsidRDefault="00272411" w:rsidP="00272411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lastRenderedPageBreak/>
        <w:t>Приложение 3</w:t>
      </w:r>
    </w:p>
    <w:p w:rsidR="00272411" w:rsidRPr="00650F26" w:rsidRDefault="00272411" w:rsidP="00272411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к постановлению Местной администрации</w:t>
      </w:r>
    </w:p>
    <w:p w:rsidR="00537BDD" w:rsidRPr="00D6479F" w:rsidRDefault="00537BDD" w:rsidP="00537BDD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31569C">
        <w:rPr>
          <w:rFonts w:ascii="Arial" w:hAnsi="Arial" w:cs="Arial"/>
        </w:rPr>
        <w:t>28</w:t>
      </w:r>
      <w:r w:rsidRPr="00D6479F">
        <w:rPr>
          <w:rFonts w:ascii="Arial" w:hAnsi="Arial" w:cs="Arial"/>
        </w:rPr>
        <w:t>.</w:t>
      </w:r>
      <w:r w:rsidR="0031569C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6479F">
        <w:rPr>
          <w:rFonts w:ascii="Arial" w:hAnsi="Arial" w:cs="Arial"/>
        </w:rPr>
        <w:t xml:space="preserve"> № </w:t>
      </w:r>
      <w:r w:rsidR="0031569C">
        <w:rPr>
          <w:rFonts w:ascii="Arial" w:hAnsi="Arial" w:cs="Arial"/>
        </w:rPr>
        <w:t>78</w:t>
      </w:r>
      <w:r w:rsidRPr="00D6479F">
        <w:rPr>
          <w:rFonts w:ascii="Arial" w:hAnsi="Arial" w:cs="Arial"/>
        </w:rPr>
        <w:t>-МА-201</w:t>
      </w:r>
      <w:r>
        <w:rPr>
          <w:rFonts w:ascii="Arial" w:hAnsi="Arial" w:cs="Arial"/>
        </w:rPr>
        <w:t>9</w:t>
      </w:r>
    </w:p>
    <w:p w:rsidR="00272411" w:rsidRPr="00650F26" w:rsidRDefault="00272411" w:rsidP="00272411">
      <w:pPr>
        <w:ind w:left="5664"/>
        <w:jc w:val="right"/>
        <w:rPr>
          <w:rFonts w:ascii="Arial" w:hAnsi="Arial" w:cs="Arial"/>
        </w:rPr>
      </w:pPr>
    </w:p>
    <w:p w:rsidR="00272411" w:rsidRPr="00650F26" w:rsidRDefault="00272411" w:rsidP="00272411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ОТЧЕТ ОБ ИСПОЛНЕНИИ МЕСТНОГО БЮДЖЕТА</w:t>
      </w:r>
    </w:p>
    <w:p w:rsidR="00272411" w:rsidRPr="00650F26" w:rsidRDefault="00272411" w:rsidP="00272411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272411" w:rsidRPr="00650F26" w:rsidRDefault="00272411" w:rsidP="00272411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МУНИЦИПАЛЬНЫЙ ОКРУГ СЕВЕРНЫЙ</w:t>
      </w:r>
    </w:p>
    <w:p w:rsidR="00272411" w:rsidRPr="00650F26" w:rsidRDefault="00272411" w:rsidP="00272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Pr="00650F26">
        <w:rPr>
          <w:rFonts w:ascii="Arial" w:hAnsi="Arial" w:cs="Arial"/>
          <w:b/>
        </w:rPr>
        <w:t xml:space="preserve"> </w:t>
      </w:r>
      <w:r w:rsidR="0031569C">
        <w:rPr>
          <w:rFonts w:ascii="Arial" w:hAnsi="Arial" w:cs="Arial"/>
          <w:b/>
        </w:rPr>
        <w:t>9 месяцев</w:t>
      </w:r>
      <w:r w:rsidRPr="00650F2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650F26">
        <w:rPr>
          <w:rFonts w:ascii="Arial" w:hAnsi="Arial" w:cs="Arial"/>
          <w:b/>
        </w:rPr>
        <w:t xml:space="preserve"> ГОДА</w:t>
      </w:r>
    </w:p>
    <w:p w:rsidR="00272411" w:rsidRPr="00650F26" w:rsidRDefault="00272411" w:rsidP="00272411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Показатели расходов бюджета по разделам и подразделам классификации расходов бюджета</w:t>
      </w:r>
    </w:p>
    <w:p w:rsidR="00272411" w:rsidRPr="00650F26" w:rsidRDefault="00272411" w:rsidP="00272411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(тыс. руб.)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5427"/>
        <w:gridCol w:w="567"/>
        <w:gridCol w:w="850"/>
        <w:gridCol w:w="851"/>
        <w:gridCol w:w="850"/>
        <w:gridCol w:w="675"/>
      </w:tblGrid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 xml:space="preserve">№ </w:t>
            </w:r>
            <w:proofErr w:type="gramStart"/>
            <w:r w:rsidRPr="0031569C">
              <w:rPr>
                <w:b/>
                <w:bCs/>
              </w:rPr>
              <w:t>п</w:t>
            </w:r>
            <w:proofErr w:type="gramEnd"/>
            <w:r w:rsidRPr="0031569C">
              <w:rPr>
                <w:b/>
                <w:bCs/>
              </w:rPr>
              <w:t>/п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Код раздела и подраздела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Утверждено на 2019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Исполнено за 9 месяцев 2019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Неисполненные назначения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% исполнения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28632,1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16188,4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12443,7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56,5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0102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916,2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916,2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0103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1339,7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845,3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494,4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63,1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0104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21993,1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12631,9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9361,2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57,4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0107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1998,9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1998,9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100,0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0111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1.3.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0113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2334,2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712,3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1621,9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30,5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0300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300,0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0309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300,0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300,0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0400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565,2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462,0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103,2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81,7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0401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469,2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420,0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49,2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89,5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3.2.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0412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96,0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42,0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54,0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43,8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0500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62848,3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12692,3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50156,0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20,2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0503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62848,3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12692,3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50156,0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20,2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0700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1628,9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938,8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690,1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57,6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0705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148,9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79,5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69,4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53,4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5.2.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0707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1480,0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859,3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620,7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58,1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0800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8464,6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7521,0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943,6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88,9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0801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8464,6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7521,0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943,6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88,9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1000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17710,3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11874,7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5835,6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67,0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1001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1131,1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848,3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282,8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75,0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7.2.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1004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16579,2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11026,4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5552,8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66,5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550,0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188,8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361,2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34,3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8.1.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1101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550,0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188,8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361,2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34,3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1200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1330,0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1170,0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53,2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9.1.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1202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2500,0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1230,0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1270,0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49,2</w:t>
            </w:r>
          </w:p>
        </w:tc>
      </w:tr>
      <w:tr w:rsidR="0031569C" w:rsidRPr="0031569C" w:rsidTr="0031569C">
        <w:trPr>
          <w:trHeight w:val="20"/>
        </w:trPr>
        <w:tc>
          <w:tcPr>
            <w:tcW w:w="635" w:type="dxa"/>
            <w:hideMark/>
          </w:tcPr>
          <w:p w:rsidR="0031569C" w:rsidRPr="0031569C" w:rsidRDefault="0031569C" w:rsidP="0031569C">
            <w:pPr>
              <w:ind w:right="0" w:firstLine="0"/>
              <w:contextualSpacing/>
            </w:pPr>
            <w:r w:rsidRPr="0031569C">
              <w:t> </w:t>
            </w:r>
          </w:p>
        </w:tc>
        <w:tc>
          <w:tcPr>
            <w:tcW w:w="5427" w:type="dxa"/>
            <w:hideMark/>
          </w:tcPr>
          <w:p w:rsidR="0031569C" w:rsidRPr="0031569C" w:rsidRDefault="0031569C" w:rsidP="0031569C">
            <w:pPr>
              <w:ind w:right="-26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31569C" w:rsidRPr="0031569C" w:rsidRDefault="0031569C" w:rsidP="0031569C">
            <w:pPr>
              <w:ind w:left="-110" w:right="-97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08" w:right="-129" w:firstLine="51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123199,4</w:t>
            </w:r>
          </w:p>
        </w:tc>
        <w:tc>
          <w:tcPr>
            <w:tcW w:w="851" w:type="dxa"/>
            <w:hideMark/>
          </w:tcPr>
          <w:p w:rsidR="0031569C" w:rsidRPr="0031569C" w:rsidRDefault="0031569C" w:rsidP="0031569C">
            <w:pPr>
              <w:ind w:left="-109" w:right="-154" w:firstLine="22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51196,0</w:t>
            </w:r>
          </w:p>
        </w:tc>
        <w:tc>
          <w:tcPr>
            <w:tcW w:w="850" w:type="dxa"/>
            <w:hideMark/>
          </w:tcPr>
          <w:p w:rsidR="0031569C" w:rsidRPr="0031569C" w:rsidRDefault="0031569C" w:rsidP="0031569C">
            <w:pPr>
              <w:ind w:left="-118" w:right="-53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72003,4</w:t>
            </w:r>
          </w:p>
        </w:tc>
        <w:tc>
          <w:tcPr>
            <w:tcW w:w="675" w:type="dxa"/>
            <w:hideMark/>
          </w:tcPr>
          <w:p w:rsidR="0031569C" w:rsidRPr="0031569C" w:rsidRDefault="0031569C" w:rsidP="0031569C">
            <w:pPr>
              <w:ind w:left="-87" w:right="-142" w:firstLine="0"/>
              <w:contextualSpacing/>
              <w:rPr>
                <w:b/>
                <w:bCs/>
              </w:rPr>
            </w:pPr>
            <w:r w:rsidRPr="0031569C">
              <w:rPr>
                <w:b/>
                <w:bCs/>
              </w:rPr>
              <w:t>41,6</w:t>
            </w:r>
          </w:p>
        </w:tc>
      </w:tr>
    </w:tbl>
    <w:p w:rsidR="00272411" w:rsidRDefault="00272411">
      <w:r>
        <w:br w:type="page"/>
      </w:r>
    </w:p>
    <w:p w:rsidR="00272411" w:rsidRPr="008E5FF9" w:rsidRDefault="00272411" w:rsidP="00272411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>Приложение 4</w:t>
      </w:r>
    </w:p>
    <w:p w:rsidR="00272411" w:rsidRPr="008E5FF9" w:rsidRDefault="00272411" w:rsidP="00272411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>к постановлению Местной администрации</w:t>
      </w:r>
    </w:p>
    <w:p w:rsidR="00537BDD" w:rsidRPr="00D6479F" w:rsidRDefault="00537BDD" w:rsidP="00537BDD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31569C">
        <w:rPr>
          <w:rFonts w:ascii="Arial" w:hAnsi="Arial" w:cs="Arial"/>
        </w:rPr>
        <w:t>28</w:t>
      </w:r>
      <w:r w:rsidRPr="00D6479F">
        <w:rPr>
          <w:rFonts w:ascii="Arial" w:hAnsi="Arial" w:cs="Arial"/>
        </w:rPr>
        <w:t>.</w:t>
      </w:r>
      <w:r w:rsidR="0031569C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6479F">
        <w:rPr>
          <w:rFonts w:ascii="Arial" w:hAnsi="Arial" w:cs="Arial"/>
        </w:rPr>
        <w:t xml:space="preserve"> № </w:t>
      </w:r>
      <w:r w:rsidR="0031569C">
        <w:rPr>
          <w:rFonts w:ascii="Arial" w:hAnsi="Arial" w:cs="Arial"/>
        </w:rPr>
        <w:t>78</w:t>
      </w:r>
      <w:r w:rsidRPr="00D6479F">
        <w:rPr>
          <w:rFonts w:ascii="Arial" w:hAnsi="Arial" w:cs="Arial"/>
        </w:rPr>
        <w:t>-МА-201</w:t>
      </w:r>
      <w:r>
        <w:rPr>
          <w:rFonts w:ascii="Arial" w:hAnsi="Arial" w:cs="Arial"/>
        </w:rPr>
        <w:t>9</w:t>
      </w:r>
    </w:p>
    <w:p w:rsidR="00272411" w:rsidRPr="008E5FF9" w:rsidRDefault="00272411" w:rsidP="00272411">
      <w:pPr>
        <w:rPr>
          <w:rFonts w:ascii="Arial" w:hAnsi="Arial" w:cs="Arial"/>
        </w:rPr>
      </w:pPr>
    </w:p>
    <w:p w:rsidR="00272411" w:rsidRPr="008E5FF9" w:rsidRDefault="00272411" w:rsidP="00272411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ИСПОЛНЕНИИ МЕСТНОГО БЮДЖЕТА</w:t>
      </w:r>
    </w:p>
    <w:p w:rsidR="00272411" w:rsidRPr="008E5FF9" w:rsidRDefault="00272411" w:rsidP="00272411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272411" w:rsidRPr="008E5FF9" w:rsidRDefault="00272411" w:rsidP="00272411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МУНИЦИПАЛЬНЫЙ ОКРУГ СЕВЕРНЫЙ</w:t>
      </w:r>
    </w:p>
    <w:p w:rsidR="00272411" w:rsidRPr="008E5FF9" w:rsidRDefault="00272411" w:rsidP="00272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Pr="008E5FF9">
        <w:rPr>
          <w:rFonts w:ascii="Arial" w:hAnsi="Arial" w:cs="Arial"/>
          <w:b/>
        </w:rPr>
        <w:t xml:space="preserve">  </w:t>
      </w:r>
      <w:r w:rsidR="0031569C">
        <w:rPr>
          <w:rFonts w:ascii="Arial" w:hAnsi="Arial" w:cs="Arial"/>
          <w:b/>
        </w:rPr>
        <w:t>9 месяцев</w:t>
      </w:r>
      <w:r w:rsidRPr="008E5FF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8E5FF9">
        <w:rPr>
          <w:rFonts w:ascii="Arial" w:hAnsi="Arial" w:cs="Arial"/>
          <w:b/>
        </w:rPr>
        <w:t xml:space="preserve"> ГОДА</w:t>
      </w:r>
    </w:p>
    <w:p w:rsidR="00272411" w:rsidRPr="008E5FF9" w:rsidRDefault="00272411" w:rsidP="00272411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Показатели источников финансирования дефицита бюджета по кодам </w:t>
      </w:r>
      <w:proofErr w:type="gramStart"/>
      <w:r w:rsidRPr="008E5FF9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</w:p>
    <w:p w:rsidR="00272411" w:rsidRPr="008E5FF9" w:rsidRDefault="00272411" w:rsidP="00272411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  <w:t>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1560"/>
        <w:gridCol w:w="1382"/>
      </w:tblGrid>
      <w:tr w:rsidR="005B1FFC" w:rsidRPr="005B1FFC" w:rsidTr="005B1FFC">
        <w:trPr>
          <w:trHeight w:val="20"/>
        </w:trPr>
        <w:tc>
          <w:tcPr>
            <w:tcW w:w="2660" w:type="dxa"/>
            <w:hideMark/>
          </w:tcPr>
          <w:p w:rsidR="005B1FFC" w:rsidRPr="005B1FFC" w:rsidRDefault="005B1FF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B1FFC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4252" w:type="dxa"/>
            <w:hideMark/>
          </w:tcPr>
          <w:p w:rsidR="005B1FFC" w:rsidRPr="005B1FFC" w:rsidRDefault="005B1FF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5B1FFC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B1FFC" w:rsidRPr="005B1FFC" w:rsidRDefault="005B1FFC" w:rsidP="005B1FFC">
            <w:pPr>
              <w:tabs>
                <w:tab w:val="left" w:pos="2496"/>
              </w:tabs>
              <w:ind w:right="0" w:firstLine="0"/>
              <w:jc w:val="center"/>
              <w:rPr>
                <w:rFonts w:ascii="Arial" w:hAnsi="Arial" w:cs="Arial"/>
                <w:b/>
                <w:bCs/>
              </w:rPr>
            </w:pPr>
            <w:r w:rsidRPr="005B1FFC">
              <w:rPr>
                <w:rFonts w:ascii="Arial" w:hAnsi="Arial" w:cs="Arial"/>
                <w:b/>
                <w:bCs/>
              </w:rPr>
              <w:t>Утверждено на год</w:t>
            </w:r>
          </w:p>
        </w:tc>
        <w:tc>
          <w:tcPr>
            <w:tcW w:w="1382" w:type="dxa"/>
            <w:hideMark/>
          </w:tcPr>
          <w:p w:rsidR="005B1FFC" w:rsidRPr="000A6161" w:rsidRDefault="005B1FFC" w:rsidP="000A6161">
            <w:pPr>
              <w:tabs>
                <w:tab w:val="left" w:pos="2496"/>
              </w:tabs>
              <w:ind w:right="0" w:hanging="108"/>
              <w:jc w:val="center"/>
              <w:rPr>
                <w:rFonts w:ascii="Arial" w:hAnsi="Arial" w:cs="Arial"/>
                <w:b/>
                <w:bCs/>
              </w:rPr>
            </w:pPr>
            <w:r w:rsidRPr="000A6161"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31569C" w:rsidRPr="005B1FFC" w:rsidTr="0016342E">
        <w:trPr>
          <w:trHeight w:val="20"/>
        </w:trPr>
        <w:tc>
          <w:tcPr>
            <w:tcW w:w="2660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B1FFC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4252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560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382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-12 851,9</w:t>
            </w:r>
          </w:p>
        </w:tc>
      </w:tr>
      <w:tr w:rsidR="0031569C" w:rsidRPr="005B1FFC" w:rsidTr="0016342E">
        <w:trPr>
          <w:trHeight w:val="20"/>
        </w:trPr>
        <w:tc>
          <w:tcPr>
            <w:tcW w:w="2660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B1FFC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252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382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-12 851,9</w:t>
            </w:r>
          </w:p>
        </w:tc>
      </w:tr>
      <w:tr w:rsidR="0031569C" w:rsidRPr="005B1FFC" w:rsidTr="0016342E">
        <w:trPr>
          <w:trHeight w:val="20"/>
        </w:trPr>
        <w:tc>
          <w:tcPr>
            <w:tcW w:w="2660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923 01 05 02 01 03 0000 510</w:t>
            </w:r>
          </w:p>
        </w:tc>
        <w:tc>
          <w:tcPr>
            <w:tcW w:w="4252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5B1FFC">
              <w:rPr>
                <w:rFonts w:ascii="Arial" w:hAnsi="Arial" w:cs="Arial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5B1FFC">
              <w:rPr>
                <w:rFonts w:ascii="Arial" w:hAnsi="Arial" w:cs="Arial"/>
              </w:rPr>
              <w:t xml:space="preserve"> и Санкт-Петербурга</w:t>
            </w:r>
          </w:p>
        </w:tc>
        <w:tc>
          <w:tcPr>
            <w:tcW w:w="1560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</w:rPr>
            </w:pPr>
            <w:r w:rsidRPr="0031569C">
              <w:rPr>
                <w:rFonts w:ascii="Arial" w:hAnsi="Arial" w:cs="Arial"/>
              </w:rPr>
              <w:t>-116 199,4</w:t>
            </w:r>
          </w:p>
        </w:tc>
        <w:tc>
          <w:tcPr>
            <w:tcW w:w="1382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</w:rPr>
            </w:pPr>
            <w:r w:rsidRPr="0031569C">
              <w:rPr>
                <w:rFonts w:ascii="Arial" w:hAnsi="Arial" w:cs="Arial"/>
              </w:rPr>
              <w:t>-64 047,9</w:t>
            </w:r>
          </w:p>
        </w:tc>
      </w:tr>
      <w:tr w:rsidR="0031569C" w:rsidRPr="005B1FFC" w:rsidTr="0016342E">
        <w:trPr>
          <w:trHeight w:val="20"/>
        </w:trPr>
        <w:tc>
          <w:tcPr>
            <w:tcW w:w="2660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923 01 05 02 01 03 0000 610</w:t>
            </w:r>
          </w:p>
        </w:tc>
        <w:tc>
          <w:tcPr>
            <w:tcW w:w="4252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5B1FFC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B1FFC">
              <w:rPr>
                <w:rFonts w:ascii="Arial" w:hAnsi="Arial" w:cs="Arial"/>
              </w:rPr>
              <w:t xml:space="preserve"> и  Санкт-Петербурга</w:t>
            </w:r>
          </w:p>
        </w:tc>
        <w:tc>
          <w:tcPr>
            <w:tcW w:w="1560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</w:rPr>
            </w:pPr>
            <w:r w:rsidRPr="0031569C">
              <w:rPr>
                <w:rFonts w:ascii="Arial" w:hAnsi="Arial" w:cs="Arial"/>
              </w:rPr>
              <w:t>123199,4</w:t>
            </w:r>
          </w:p>
        </w:tc>
        <w:tc>
          <w:tcPr>
            <w:tcW w:w="1382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</w:rPr>
            </w:pPr>
            <w:r w:rsidRPr="0031569C">
              <w:rPr>
                <w:rFonts w:ascii="Arial" w:hAnsi="Arial" w:cs="Arial"/>
              </w:rPr>
              <w:t>51196,0</w:t>
            </w:r>
          </w:p>
        </w:tc>
      </w:tr>
      <w:tr w:rsidR="0031569C" w:rsidRPr="005B1FFC" w:rsidTr="0016342E">
        <w:trPr>
          <w:trHeight w:val="20"/>
        </w:trPr>
        <w:tc>
          <w:tcPr>
            <w:tcW w:w="2660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left="-142" w:right="-108" w:firstLine="0"/>
              <w:jc w:val="center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hideMark/>
          </w:tcPr>
          <w:p w:rsidR="0031569C" w:rsidRPr="005B1FFC" w:rsidRDefault="0031569C" w:rsidP="005B1FFC">
            <w:pPr>
              <w:tabs>
                <w:tab w:val="left" w:pos="2496"/>
              </w:tabs>
              <w:ind w:right="0" w:firstLine="0"/>
              <w:jc w:val="left"/>
              <w:rPr>
                <w:rFonts w:ascii="Arial" w:hAnsi="Arial" w:cs="Arial"/>
              </w:rPr>
            </w:pPr>
            <w:r w:rsidRPr="005B1FFC">
              <w:rPr>
                <w:rFonts w:ascii="Arial" w:hAnsi="Arial" w:cs="Arial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382" w:type="dxa"/>
            <w:vAlign w:val="center"/>
            <w:hideMark/>
          </w:tcPr>
          <w:p w:rsidR="0031569C" w:rsidRPr="0031569C" w:rsidRDefault="0031569C" w:rsidP="0031569C">
            <w:pPr>
              <w:ind w:right="0" w:firstLine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1569C">
              <w:rPr>
                <w:rFonts w:ascii="Arial" w:hAnsi="Arial" w:cs="Arial"/>
                <w:b/>
                <w:bCs/>
              </w:rPr>
              <w:t>-12 851,9</w:t>
            </w:r>
          </w:p>
        </w:tc>
      </w:tr>
    </w:tbl>
    <w:p w:rsidR="00B5488A" w:rsidRDefault="00B5488A" w:rsidP="00272411">
      <w:pPr>
        <w:tabs>
          <w:tab w:val="left" w:pos="2496"/>
        </w:tabs>
      </w:pPr>
    </w:p>
    <w:p w:rsidR="00B5488A" w:rsidRDefault="00B5488A">
      <w:r>
        <w:br w:type="page"/>
      </w:r>
    </w:p>
    <w:p w:rsidR="00B5488A" w:rsidRPr="00B5488A" w:rsidRDefault="00B5488A" w:rsidP="00B5488A">
      <w:pPr>
        <w:pStyle w:val="upinput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5488A">
        <w:rPr>
          <w:rFonts w:ascii="Arial" w:hAnsi="Arial" w:cs="Arial"/>
          <w:b/>
          <w:color w:val="auto"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5488A" w:rsidRPr="00B5488A" w:rsidTr="00B5488A">
        <w:trPr>
          <w:trHeight w:val="20"/>
        </w:trPr>
        <w:tc>
          <w:tcPr>
            <w:tcW w:w="9747" w:type="dxa"/>
            <w:vAlign w:val="center"/>
            <w:hideMark/>
          </w:tcPr>
          <w:p w:rsidR="00B5488A" w:rsidRPr="00B5488A" w:rsidRDefault="00B5488A">
            <w:pPr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88A">
              <w:rPr>
                <w:rFonts w:ascii="Arial" w:hAnsi="Arial" w:cs="Arial"/>
                <w:b/>
                <w:bCs/>
                <w:sz w:val="24"/>
                <w:szCs w:val="24"/>
              </w:rPr>
              <w:t>К ОТЧЕТУ ОБ ИСПОЛНЕНИИ МЕСТНОГО БЮДЖЕТА</w:t>
            </w:r>
          </w:p>
        </w:tc>
      </w:tr>
    </w:tbl>
    <w:p w:rsidR="00B5488A" w:rsidRPr="00B5488A" w:rsidRDefault="00B5488A" w:rsidP="00B5488A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5488A">
        <w:rPr>
          <w:rFonts w:ascii="Arial" w:hAnsi="Arial" w:cs="Arial"/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B5488A" w:rsidRPr="00B5488A" w:rsidRDefault="00B5488A" w:rsidP="00B5488A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5488A">
        <w:rPr>
          <w:rFonts w:ascii="Arial" w:hAnsi="Arial" w:cs="Arial"/>
          <w:b/>
          <w:bCs/>
          <w:sz w:val="24"/>
          <w:szCs w:val="24"/>
        </w:rPr>
        <w:t>САНКТ-ПЕТЕРБУРГА МУНИЦИПАЛЬНЫЙ ОКРУГ СЕВЕРНЫЙ</w:t>
      </w:r>
    </w:p>
    <w:p w:rsidR="00B5488A" w:rsidRPr="00B5488A" w:rsidRDefault="00B5488A" w:rsidP="00B5488A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5488A">
        <w:rPr>
          <w:rFonts w:ascii="Arial" w:hAnsi="Arial" w:cs="Arial"/>
          <w:b/>
          <w:bCs/>
          <w:sz w:val="24"/>
          <w:szCs w:val="24"/>
        </w:rPr>
        <w:t xml:space="preserve">ЗА </w:t>
      </w:r>
      <w:r w:rsidR="0031569C">
        <w:rPr>
          <w:rFonts w:ascii="Arial" w:hAnsi="Arial" w:cs="Arial"/>
          <w:b/>
          <w:bCs/>
          <w:sz w:val="24"/>
          <w:szCs w:val="24"/>
        </w:rPr>
        <w:t>9 месяцев</w:t>
      </w:r>
      <w:r w:rsidRPr="00B5488A">
        <w:rPr>
          <w:rFonts w:ascii="Arial" w:hAnsi="Arial" w:cs="Arial"/>
          <w:b/>
          <w:bCs/>
          <w:sz w:val="24"/>
          <w:szCs w:val="24"/>
        </w:rPr>
        <w:t xml:space="preserve"> 2019 ГОДА</w:t>
      </w:r>
    </w:p>
    <w:p w:rsidR="00B5488A" w:rsidRPr="00B5488A" w:rsidRDefault="00B5488A" w:rsidP="00B5488A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B5488A" w:rsidRPr="00B5488A" w:rsidRDefault="00B5488A" w:rsidP="00B5488A">
      <w:pPr>
        <w:ind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минимальный налог и налог, взимаемый в связи с применением патентной системы налогообложения.</w:t>
      </w:r>
    </w:p>
    <w:p w:rsidR="00B5488A" w:rsidRPr="00B5488A" w:rsidRDefault="00B5488A" w:rsidP="00B5488A">
      <w:pPr>
        <w:ind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 xml:space="preserve"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B5488A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B5488A">
        <w:rPr>
          <w:rFonts w:ascii="Arial" w:hAnsi="Arial" w:cs="Arial"/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B5488A" w:rsidRPr="00B5488A" w:rsidRDefault="00B5488A" w:rsidP="00B5488A">
      <w:pPr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 xml:space="preserve">общий объем утвержденных доходов бюджета – </w:t>
      </w:r>
      <w:r w:rsidR="00297F4F">
        <w:rPr>
          <w:rFonts w:ascii="Arial" w:hAnsi="Arial" w:cs="Arial"/>
          <w:sz w:val="24"/>
          <w:szCs w:val="24"/>
        </w:rPr>
        <w:t>116199,4</w:t>
      </w:r>
      <w:r w:rsidRPr="00B5488A">
        <w:rPr>
          <w:rFonts w:ascii="Arial" w:hAnsi="Arial" w:cs="Arial"/>
          <w:sz w:val="24"/>
          <w:szCs w:val="24"/>
        </w:rPr>
        <w:t xml:space="preserve">  тыс. рублей, за </w:t>
      </w:r>
      <w:r w:rsidR="0031569C">
        <w:rPr>
          <w:rFonts w:ascii="Arial" w:hAnsi="Arial" w:cs="Arial"/>
          <w:sz w:val="24"/>
          <w:szCs w:val="24"/>
        </w:rPr>
        <w:t>9 месяцев</w:t>
      </w:r>
      <w:r w:rsidRPr="00B5488A">
        <w:rPr>
          <w:rFonts w:ascii="Arial" w:hAnsi="Arial" w:cs="Arial"/>
          <w:sz w:val="24"/>
          <w:szCs w:val="24"/>
        </w:rPr>
        <w:t xml:space="preserve"> 201</w:t>
      </w:r>
      <w:r w:rsidR="00297F4F">
        <w:rPr>
          <w:rFonts w:ascii="Arial" w:hAnsi="Arial" w:cs="Arial"/>
          <w:sz w:val="24"/>
          <w:szCs w:val="24"/>
        </w:rPr>
        <w:t>9</w:t>
      </w:r>
      <w:r w:rsidRPr="00B5488A">
        <w:rPr>
          <w:rFonts w:ascii="Arial" w:hAnsi="Arial" w:cs="Arial"/>
          <w:sz w:val="24"/>
          <w:szCs w:val="24"/>
        </w:rPr>
        <w:t xml:space="preserve"> года исполнено – </w:t>
      </w:r>
      <w:r w:rsidR="0031569C">
        <w:rPr>
          <w:rFonts w:ascii="Arial" w:hAnsi="Arial" w:cs="Arial"/>
          <w:sz w:val="24"/>
          <w:szCs w:val="24"/>
        </w:rPr>
        <w:t>64047,9</w:t>
      </w:r>
      <w:r w:rsidRPr="00B5488A">
        <w:rPr>
          <w:rFonts w:ascii="Arial" w:hAnsi="Arial" w:cs="Arial"/>
          <w:sz w:val="24"/>
          <w:szCs w:val="24"/>
        </w:rPr>
        <w:t xml:space="preserve"> тыс. рублей (</w:t>
      </w:r>
      <w:r w:rsidR="0031569C">
        <w:rPr>
          <w:rFonts w:ascii="Arial" w:hAnsi="Arial" w:cs="Arial"/>
          <w:sz w:val="24"/>
          <w:szCs w:val="24"/>
        </w:rPr>
        <w:t>55,1</w:t>
      </w:r>
      <w:r w:rsidRPr="00B5488A">
        <w:rPr>
          <w:rFonts w:ascii="Arial" w:hAnsi="Arial" w:cs="Arial"/>
          <w:sz w:val="24"/>
          <w:szCs w:val="24"/>
        </w:rPr>
        <w:t xml:space="preserve"> % исполнения);</w:t>
      </w:r>
    </w:p>
    <w:p w:rsidR="00B5488A" w:rsidRPr="00B5488A" w:rsidRDefault="00B5488A" w:rsidP="00B5488A">
      <w:pPr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 xml:space="preserve">общий объем утвержденных расходов бюджета – </w:t>
      </w:r>
      <w:r w:rsidR="00297F4F">
        <w:rPr>
          <w:rFonts w:ascii="Arial" w:hAnsi="Arial" w:cs="Arial"/>
          <w:sz w:val="24"/>
          <w:szCs w:val="24"/>
        </w:rPr>
        <w:t>123199,4</w:t>
      </w:r>
      <w:r w:rsidRPr="00B5488A">
        <w:rPr>
          <w:rFonts w:ascii="Arial" w:hAnsi="Arial" w:cs="Arial"/>
          <w:sz w:val="24"/>
          <w:szCs w:val="24"/>
        </w:rPr>
        <w:t xml:space="preserve">  тыс. рублей, за </w:t>
      </w:r>
      <w:r w:rsidR="0031569C">
        <w:rPr>
          <w:rFonts w:ascii="Arial" w:hAnsi="Arial" w:cs="Arial"/>
          <w:sz w:val="24"/>
          <w:szCs w:val="24"/>
        </w:rPr>
        <w:t>9 месяцев</w:t>
      </w:r>
      <w:r w:rsidR="00297F4F">
        <w:rPr>
          <w:rFonts w:ascii="Arial" w:hAnsi="Arial" w:cs="Arial"/>
          <w:sz w:val="24"/>
          <w:szCs w:val="24"/>
        </w:rPr>
        <w:t xml:space="preserve"> 2019 года</w:t>
      </w:r>
      <w:r w:rsidRPr="00B5488A">
        <w:rPr>
          <w:rFonts w:ascii="Arial" w:hAnsi="Arial" w:cs="Arial"/>
          <w:sz w:val="24"/>
          <w:szCs w:val="24"/>
        </w:rPr>
        <w:t xml:space="preserve"> исполнено – </w:t>
      </w:r>
      <w:r w:rsidR="0031569C">
        <w:rPr>
          <w:rFonts w:ascii="Arial" w:hAnsi="Arial" w:cs="Arial"/>
          <w:sz w:val="24"/>
          <w:szCs w:val="24"/>
        </w:rPr>
        <w:t>51196,0</w:t>
      </w:r>
      <w:r w:rsidRPr="00B5488A">
        <w:rPr>
          <w:rFonts w:ascii="Arial" w:hAnsi="Arial" w:cs="Arial"/>
          <w:sz w:val="24"/>
          <w:szCs w:val="24"/>
        </w:rPr>
        <w:t xml:space="preserve"> тыс. рублей (</w:t>
      </w:r>
      <w:r w:rsidR="0031569C">
        <w:rPr>
          <w:rFonts w:ascii="Arial" w:hAnsi="Arial" w:cs="Arial"/>
          <w:sz w:val="24"/>
          <w:szCs w:val="24"/>
        </w:rPr>
        <w:t>41,6</w:t>
      </w:r>
      <w:r w:rsidRPr="00B5488A">
        <w:rPr>
          <w:rFonts w:ascii="Arial" w:hAnsi="Arial" w:cs="Arial"/>
          <w:sz w:val="24"/>
          <w:szCs w:val="24"/>
        </w:rPr>
        <w:t xml:space="preserve"> % исполнения).</w:t>
      </w:r>
    </w:p>
    <w:p w:rsidR="00B5488A" w:rsidRPr="00B5488A" w:rsidRDefault="00B5488A" w:rsidP="00B5488A">
      <w:pPr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 xml:space="preserve">Утвержденный дефицит бюджета – </w:t>
      </w:r>
      <w:r w:rsidR="00297F4F">
        <w:rPr>
          <w:rFonts w:ascii="Arial" w:hAnsi="Arial" w:cs="Arial"/>
          <w:sz w:val="24"/>
          <w:szCs w:val="24"/>
        </w:rPr>
        <w:t>7000,0</w:t>
      </w:r>
      <w:r w:rsidRPr="00B5488A">
        <w:rPr>
          <w:rFonts w:ascii="Arial" w:hAnsi="Arial" w:cs="Arial"/>
          <w:sz w:val="24"/>
          <w:szCs w:val="24"/>
        </w:rPr>
        <w:t xml:space="preserve"> тыс. рублей, исполнено с профицитом – </w:t>
      </w:r>
      <w:r w:rsidR="0031569C">
        <w:rPr>
          <w:rFonts w:ascii="Arial" w:hAnsi="Arial" w:cs="Arial"/>
          <w:sz w:val="24"/>
          <w:szCs w:val="24"/>
        </w:rPr>
        <w:t>12851,9</w:t>
      </w:r>
      <w:r w:rsidRPr="00B5488A">
        <w:rPr>
          <w:rFonts w:ascii="Arial" w:hAnsi="Arial" w:cs="Arial"/>
          <w:sz w:val="24"/>
          <w:szCs w:val="24"/>
        </w:rPr>
        <w:t xml:space="preserve"> тыс. рублей.</w:t>
      </w:r>
    </w:p>
    <w:p w:rsidR="00B5488A" w:rsidRPr="00B5488A" w:rsidRDefault="00B5488A" w:rsidP="00B5488A">
      <w:pPr>
        <w:ind w:firstLine="567"/>
        <w:rPr>
          <w:rFonts w:ascii="Arial" w:hAnsi="Arial" w:cs="Arial"/>
          <w:sz w:val="24"/>
          <w:szCs w:val="24"/>
        </w:rPr>
      </w:pPr>
    </w:p>
    <w:p w:rsidR="00B5488A" w:rsidRPr="00B5488A" w:rsidRDefault="00B5488A" w:rsidP="00B5488A">
      <w:pPr>
        <w:pStyle w:val="upinput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5488A">
        <w:rPr>
          <w:rFonts w:ascii="Arial" w:hAnsi="Arial" w:cs="Arial"/>
          <w:b/>
          <w:color w:val="auto"/>
          <w:sz w:val="24"/>
          <w:szCs w:val="24"/>
        </w:rPr>
        <w:t>ДОХОДНАЯ ЧАСТЬ</w:t>
      </w:r>
    </w:p>
    <w:p w:rsidR="00B5488A" w:rsidRPr="00B5488A" w:rsidRDefault="00B5488A" w:rsidP="00B5488A">
      <w:pPr>
        <w:pStyle w:val="upinput"/>
        <w:spacing w:before="0" w:beforeAutospacing="0" w:after="0" w:afterAutospacing="0"/>
        <w:ind w:left="720" w:firstLine="567"/>
        <w:rPr>
          <w:rFonts w:ascii="Arial" w:hAnsi="Arial" w:cs="Arial"/>
          <w:b/>
          <w:color w:val="auto"/>
          <w:sz w:val="24"/>
          <w:szCs w:val="24"/>
        </w:rPr>
      </w:pPr>
    </w:p>
    <w:p w:rsidR="00B5488A" w:rsidRPr="00B5488A" w:rsidRDefault="00B5488A" w:rsidP="00B5488A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488A">
        <w:rPr>
          <w:rFonts w:ascii="Arial" w:hAnsi="Arial" w:cs="Arial"/>
        </w:rPr>
        <w:t xml:space="preserve">Доходы бюджета МО </w:t>
      </w:r>
      <w:proofErr w:type="spellStart"/>
      <w:proofErr w:type="gramStart"/>
      <w:r w:rsidRPr="00B5488A">
        <w:rPr>
          <w:rFonts w:ascii="Arial" w:hAnsi="Arial" w:cs="Arial"/>
        </w:rPr>
        <w:t>МО</w:t>
      </w:r>
      <w:proofErr w:type="spellEnd"/>
      <w:proofErr w:type="gramEnd"/>
      <w:r w:rsidRPr="00B5488A">
        <w:rPr>
          <w:rFonts w:ascii="Arial" w:hAnsi="Arial" w:cs="Arial"/>
        </w:rPr>
        <w:t xml:space="preserve"> Северный за </w:t>
      </w:r>
      <w:r w:rsidR="0031569C">
        <w:rPr>
          <w:rFonts w:ascii="Arial" w:hAnsi="Arial" w:cs="Arial"/>
        </w:rPr>
        <w:t>9 месяцев</w:t>
      </w:r>
      <w:r w:rsidRPr="00B5488A">
        <w:rPr>
          <w:rFonts w:ascii="Arial" w:hAnsi="Arial" w:cs="Arial"/>
        </w:rPr>
        <w:t xml:space="preserve">  201</w:t>
      </w:r>
      <w:r w:rsidR="00297F4F">
        <w:rPr>
          <w:rFonts w:ascii="Arial" w:hAnsi="Arial" w:cs="Arial"/>
        </w:rPr>
        <w:t>9</w:t>
      </w:r>
      <w:r w:rsidRPr="00B5488A">
        <w:rPr>
          <w:rFonts w:ascii="Arial" w:hAnsi="Arial" w:cs="Arial"/>
        </w:rPr>
        <w:t xml:space="preserve"> года   составили  </w:t>
      </w:r>
      <w:r w:rsidR="003B6273">
        <w:rPr>
          <w:rFonts w:ascii="Arial" w:hAnsi="Arial" w:cs="Arial"/>
        </w:rPr>
        <w:t>64047,9</w:t>
      </w:r>
      <w:r w:rsidRPr="00B5488A">
        <w:rPr>
          <w:rFonts w:ascii="Arial" w:hAnsi="Arial" w:cs="Arial"/>
        </w:rPr>
        <w:t xml:space="preserve"> тыс. руб. – </w:t>
      </w:r>
      <w:r w:rsidR="003B6273">
        <w:rPr>
          <w:rFonts w:ascii="Arial" w:hAnsi="Arial" w:cs="Arial"/>
        </w:rPr>
        <w:t>55,1</w:t>
      </w:r>
      <w:r w:rsidRPr="00B5488A">
        <w:rPr>
          <w:rFonts w:ascii="Arial" w:hAnsi="Arial" w:cs="Arial"/>
        </w:rPr>
        <w:t>%  от утвержденного плана 201</w:t>
      </w:r>
      <w:r w:rsidR="00297F4F">
        <w:rPr>
          <w:rFonts w:ascii="Arial" w:hAnsi="Arial" w:cs="Arial"/>
        </w:rPr>
        <w:t>9</w:t>
      </w:r>
      <w:r w:rsidRPr="00B5488A">
        <w:rPr>
          <w:rFonts w:ascii="Arial" w:hAnsi="Arial" w:cs="Arial"/>
        </w:rPr>
        <w:t xml:space="preserve"> года, что на </w:t>
      </w:r>
      <w:r w:rsidR="00A73C2D">
        <w:rPr>
          <w:rFonts w:ascii="Arial" w:hAnsi="Arial" w:cs="Arial"/>
        </w:rPr>
        <w:t>9574,9</w:t>
      </w:r>
      <w:r w:rsidRPr="00B5488A">
        <w:rPr>
          <w:rFonts w:ascii="Arial" w:hAnsi="Arial" w:cs="Arial"/>
        </w:rPr>
        <w:t xml:space="preserve"> тыс. рублей </w:t>
      </w:r>
      <w:r w:rsidR="00297F4F">
        <w:rPr>
          <w:rFonts w:ascii="Arial" w:hAnsi="Arial" w:cs="Arial"/>
        </w:rPr>
        <w:t>меньше</w:t>
      </w:r>
      <w:r w:rsidRPr="00B5488A">
        <w:rPr>
          <w:rFonts w:ascii="Arial" w:hAnsi="Arial" w:cs="Arial"/>
        </w:rPr>
        <w:t>, чем за аналогичный период 201</w:t>
      </w:r>
      <w:r w:rsidR="00297F4F">
        <w:rPr>
          <w:rFonts w:ascii="Arial" w:hAnsi="Arial" w:cs="Arial"/>
        </w:rPr>
        <w:t>8</w:t>
      </w:r>
      <w:r w:rsidRPr="00B5488A">
        <w:rPr>
          <w:rFonts w:ascii="Arial" w:hAnsi="Arial" w:cs="Arial"/>
        </w:rPr>
        <w:t xml:space="preserve"> года </w:t>
      </w:r>
    </w:p>
    <w:p w:rsidR="00B5488A" w:rsidRPr="00B5488A" w:rsidRDefault="00B5488A" w:rsidP="00B5488A">
      <w:pPr>
        <w:ind w:firstLine="567"/>
        <w:rPr>
          <w:rFonts w:ascii="Arial" w:hAnsi="Arial" w:cs="Arial"/>
          <w:sz w:val="24"/>
          <w:szCs w:val="24"/>
        </w:rPr>
      </w:pPr>
      <w:r w:rsidRPr="00B5488A">
        <w:rPr>
          <w:rFonts w:ascii="Arial" w:hAnsi="Arial" w:cs="Arial"/>
          <w:sz w:val="24"/>
          <w:szCs w:val="24"/>
        </w:rPr>
        <w:t xml:space="preserve">Сравнительная таблица исполнения бюджета по доходам за  </w:t>
      </w:r>
      <w:r w:rsidR="001E635D">
        <w:rPr>
          <w:rFonts w:ascii="Arial" w:hAnsi="Arial" w:cs="Arial"/>
          <w:sz w:val="24"/>
          <w:szCs w:val="24"/>
        </w:rPr>
        <w:t>2</w:t>
      </w:r>
      <w:r w:rsidR="00297F4F">
        <w:rPr>
          <w:rFonts w:ascii="Arial" w:hAnsi="Arial" w:cs="Arial"/>
          <w:sz w:val="24"/>
          <w:szCs w:val="24"/>
        </w:rPr>
        <w:t xml:space="preserve"> квартал</w:t>
      </w:r>
      <w:r w:rsidRPr="00B5488A">
        <w:rPr>
          <w:rFonts w:ascii="Arial" w:hAnsi="Arial" w:cs="Arial"/>
          <w:sz w:val="24"/>
          <w:szCs w:val="24"/>
        </w:rPr>
        <w:t xml:space="preserve">  201</w:t>
      </w:r>
      <w:r w:rsidR="00297F4F">
        <w:rPr>
          <w:rFonts w:ascii="Arial" w:hAnsi="Arial" w:cs="Arial"/>
          <w:sz w:val="24"/>
          <w:szCs w:val="24"/>
        </w:rPr>
        <w:t>8</w:t>
      </w:r>
      <w:r w:rsidRPr="00B5488A">
        <w:rPr>
          <w:rFonts w:ascii="Arial" w:hAnsi="Arial" w:cs="Arial"/>
          <w:sz w:val="24"/>
          <w:szCs w:val="24"/>
        </w:rPr>
        <w:t xml:space="preserve"> - 201</w:t>
      </w:r>
      <w:r w:rsidR="00297F4F">
        <w:rPr>
          <w:rFonts w:ascii="Arial" w:hAnsi="Arial" w:cs="Arial"/>
          <w:sz w:val="24"/>
          <w:szCs w:val="24"/>
        </w:rPr>
        <w:t>9</w:t>
      </w:r>
      <w:r w:rsidRPr="00B5488A">
        <w:rPr>
          <w:rFonts w:ascii="Arial" w:hAnsi="Arial" w:cs="Arial"/>
          <w:sz w:val="24"/>
          <w:szCs w:val="24"/>
        </w:rPr>
        <w:t xml:space="preserve"> годов</w:t>
      </w:r>
    </w:p>
    <w:p w:rsidR="00B5488A" w:rsidRDefault="00B5488A" w:rsidP="00B5488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(тыс. руб.)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843"/>
      </w:tblGrid>
      <w:tr w:rsidR="00B5488A" w:rsidTr="00B5488A">
        <w:trPr>
          <w:trHeight w:val="25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488A" w:rsidRDefault="00B5488A" w:rsidP="00297F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488A" w:rsidRDefault="00A73C2D" w:rsidP="00297F4F">
            <w:pPr>
              <w:ind w:hanging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88A" w:rsidRDefault="00A73C2D" w:rsidP="00297F4F">
            <w:pPr>
              <w:ind w:hanging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297F4F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97F4F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/201</w:t>
            </w:r>
            <w:r w:rsidR="00297F4F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, %</w:t>
            </w:r>
          </w:p>
        </w:tc>
      </w:tr>
      <w:tr w:rsidR="00B5488A" w:rsidTr="00B548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88A" w:rsidRDefault="00B5488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488A" w:rsidRDefault="00B5488A" w:rsidP="00297F4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97F4F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297F4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97F4F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8A" w:rsidRDefault="00B5488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488A" w:rsidTr="00297F4F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57371,6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8A" w:rsidRDefault="00E36C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</w:t>
            </w:r>
          </w:p>
        </w:tc>
      </w:tr>
      <w:tr w:rsidR="00B5488A" w:rsidTr="00297F4F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8A" w:rsidRDefault="00E36C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175,6</w:t>
            </w:r>
          </w:p>
        </w:tc>
      </w:tr>
      <w:tr w:rsidR="00B5488A" w:rsidTr="00297F4F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8A" w:rsidRDefault="00E36C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B5488A" w:rsidTr="00297F4F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14498,8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8A" w:rsidRDefault="00E36C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B5488A" w:rsidTr="00297F4F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64047,9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1E635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51095,5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8A" w:rsidRDefault="00E36C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83,9</w:t>
            </w:r>
          </w:p>
        </w:tc>
      </w:tr>
    </w:tbl>
    <w:p w:rsidR="00B5488A" w:rsidRDefault="00B5488A" w:rsidP="00B5488A">
      <w:pPr>
        <w:ind w:firstLine="708"/>
        <w:rPr>
          <w:rFonts w:ascii="Arial" w:hAnsi="Arial" w:cs="Arial"/>
        </w:rPr>
      </w:pPr>
    </w:p>
    <w:p w:rsidR="00B5488A" w:rsidRDefault="00B5488A" w:rsidP="00B5488A">
      <w:pPr>
        <w:ind w:firstLine="284"/>
        <w:rPr>
          <w:rFonts w:ascii="Arial" w:hAnsi="Arial" w:cs="Arial"/>
        </w:rPr>
      </w:pPr>
    </w:p>
    <w:p w:rsidR="00B5488A" w:rsidRPr="00513E58" w:rsidRDefault="00B5488A" w:rsidP="00B5488A">
      <w:pPr>
        <w:pStyle w:val="upinput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3E58">
        <w:rPr>
          <w:rFonts w:ascii="Arial" w:hAnsi="Arial" w:cs="Arial"/>
          <w:b/>
          <w:color w:val="auto"/>
          <w:sz w:val="24"/>
          <w:szCs w:val="24"/>
        </w:rPr>
        <w:t>РАСХОДНАЯ ЧАСТЬ</w:t>
      </w:r>
    </w:p>
    <w:p w:rsidR="00B5488A" w:rsidRPr="00513E58" w:rsidRDefault="00B5488A" w:rsidP="00B5488A">
      <w:pPr>
        <w:pStyle w:val="upinput"/>
        <w:spacing w:before="0" w:beforeAutospacing="0" w:after="0" w:afterAutospacing="0"/>
        <w:ind w:firstLine="567"/>
        <w:rPr>
          <w:rFonts w:ascii="Arial" w:hAnsi="Arial" w:cs="Arial"/>
          <w:b/>
          <w:color w:val="auto"/>
          <w:sz w:val="24"/>
          <w:szCs w:val="24"/>
        </w:rPr>
      </w:pPr>
    </w:p>
    <w:p w:rsidR="00B5488A" w:rsidRPr="00513E58" w:rsidRDefault="00B5488A" w:rsidP="00B5488A">
      <w:pPr>
        <w:ind w:firstLine="567"/>
        <w:rPr>
          <w:rFonts w:ascii="Arial" w:hAnsi="Arial" w:cs="Arial"/>
          <w:sz w:val="24"/>
          <w:szCs w:val="24"/>
        </w:rPr>
      </w:pPr>
      <w:r w:rsidRPr="00513E58">
        <w:rPr>
          <w:rFonts w:ascii="Arial" w:hAnsi="Arial" w:cs="Arial"/>
          <w:sz w:val="24"/>
          <w:szCs w:val="24"/>
        </w:rPr>
        <w:t xml:space="preserve">Кассовое исполнение бюджета муниципального образования за  </w:t>
      </w:r>
      <w:r w:rsidR="00A73C2D">
        <w:rPr>
          <w:rFonts w:ascii="Arial" w:hAnsi="Arial" w:cs="Arial"/>
          <w:sz w:val="24"/>
          <w:szCs w:val="24"/>
        </w:rPr>
        <w:t>9 месяцев</w:t>
      </w:r>
      <w:r w:rsidRPr="00513E58">
        <w:rPr>
          <w:rFonts w:ascii="Arial" w:hAnsi="Arial" w:cs="Arial"/>
          <w:sz w:val="24"/>
          <w:szCs w:val="24"/>
        </w:rPr>
        <w:t xml:space="preserve"> 201</w:t>
      </w:r>
      <w:r w:rsidR="00BB3258" w:rsidRPr="00513E58">
        <w:rPr>
          <w:rFonts w:ascii="Arial" w:hAnsi="Arial" w:cs="Arial"/>
          <w:sz w:val="24"/>
          <w:szCs w:val="24"/>
        </w:rPr>
        <w:t>9</w:t>
      </w:r>
      <w:r w:rsidRPr="00513E58">
        <w:rPr>
          <w:rFonts w:ascii="Arial" w:hAnsi="Arial" w:cs="Arial"/>
          <w:sz w:val="24"/>
          <w:szCs w:val="24"/>
        </w:rPr>
        <w:t xml:space="preserve"> года по расходам составило </w:t>
      </w:r>
      <w:r w:rsidR="00A73C2D">
        <w:rPr>
          <w:rFonts w:ascii="Arial" w:hAnsi="Arial" w:cs="Arial"/>
          <w:sz w:val="24"/>
          <w:szCs w:val="24"/>
        </w:rPr>
        <w:t>51196,0</w:t>
      </w:r>
      <w:r w:rsidRPr="00513E58">
        <w:rPr>
          <w:rFonts w:ascii="Arial" w:hAnsi="Arial" w:cs="Arial"/>
          <w:sz w:val="24"/>
          <w:szCs w:val="24"/>
        </w:rPr>
        <w:t xml:space="preserve"> тыс. рублей, или </w:t>
      </w:r>
      <w:r w:rsidR="00A73C2D">
        <w:rPr>
          <w:rFonts w:ascii="Arial" w:hAnsi="Arial" w:cs="Arial"/>
          <w:sz w:val="24"/>
          <w:szCs w:val="24"/>
        </w:rPr>
        <w:t>41,6</w:t>
      </w:r>
      <w:r w:rsidRPr="00513E58">
        <w:rPr>
          <w:rFonts w:ascii="Arial" w:hAnsi="Arial" w:cs="Arial"/>
          <w:sz w:val="24"/>
          <w:szCs w:val="24"/>
        </w:rPr>
        <w:t>% к уточненной бюджетной росписи. По  сравнению с  аналогичным периодом 201</w:t>
      </w:r>
      <w:r w:rsidR="00BB3258" w:rsidRPr="00513E58">
        <w:rPr>
          <w:rFonts w:ascii="Arial" w:hAnsi="Arial" w:cs="Arial"/>
          <w:sz w:val="24"/>
          <w:szCs w:val="24"/>
        </w:rPr>
        <w:t>8</w:t>
      </w:r>
      <w:r w:rsidRPr="00513E58">
        <w:rPr>
          <w:rFonts w:ascii="Arial" w:hAnsi="Arial" w:cs="Arial"/>
          <w:sz w:val="24"/>
          <w:szCs w:val="24"/>
        </w:rPr>
        <w:t xml:space="preserve"> года, расходы </w:t>
      </w:r>
      <w:r w:rsidR="00E36C84">
        <w:rPr>
          <w:rFonts w:ascii="Arial" w:hAnsi="Arial" w:cs="Arial"/>
          <w:sz w:val="24"/>
          <w:szCs w:val="24"/>
        </w:rPr>
        <w:t>увеличились</w:t>
      </w:r>
      <w:r w:rsidRPr="00513E58">
        <w:rPr>
          <w:rFonts w:ascii="Arial" w:hAnsi="Arial" w:cs="Arial"/>
          <w:sz w:val="24"/>
          <w:szCs w:val="24"/>
        </w:rPr>
        <w:t xml:space="preserve"> на </w:t>
      </w:r>
      <w:r w:rsidR="00A73C2D">
        <w:rPr>
          <w:rFonts w:ascii="Arial" w:hAnsi="Arial" w:cs="Arial"/>
          <w:sz w:val="24"/>
          <w:szCs w:val="24"/>
        </w:rPr>
        <w:t>16593,2</w:t>
      </w:r>
      <w:r w:rsidRPr="00513E58">
        <w:rPr>
          <w:rFonts w:ascii="Arial" w:hAnsi="Arial" w:cs="Arial"/>
          <w:sz w:val="24"/>
          <w:szCs w:val="24"/>
        </w:rPr>
        <w:t xml:space="preserve">  тыс. руб.</w:t>
      </w:r>
    </w:p>
    <w:p w:rsidR="00B5488A" w:rsidRPr="00513E58" w:rsidRDefault="00B5488A" w:rsidP="00B5488A">
      <w:pPr>
        <w:ind w:firstLine="567"/>
        <w:rPr>
          <w:rFonts w:ascii="Arial" w:hAnsi="Arial" w:cs="Arial"/>
          <w:sz w:val="24"/>
          <w:szCs w:val="24"/>
        </w:rPr>
      </w:pPr>
    </w:p>
    <w:p w:rsidR="00BC3989" w:rsidRDefault="00B5488A" w:rsidP="00BC3989">
      <w:pPr>
        <w:ind w:firstLine="567"/>
        <w:jc w:val="center"/>
        <w:rPr>
          <w:rFonts w:ascii="Arial" w:hAnsi="Arial" w:cs="Arial"/>
        </w:rPr>
      </w:pPr>
      <w:r w:rsidRPr="00513E58">
        <w:rPr>
          <w:rFonts w:ascii="Arial" w:hAnsi="Arial" w:cs="Arial"/>
          <w:sz w:val="24"/>
          <w:szCs w:val="24"/>
        </w:rPr>
        <w:t xml:space="preserve">Сравнительная таблица исполнения бюджета по  расходам за </w:t>
      </w:r>
      <w:r w:rsidR="00A73C2D">
        <w:rPr>
          <w:rFonts w:ascii="Arial" w:hAnsi="Arial" w:cs="Arial"/>
          <w:sz w:val="24"/>
          <w:szCs w:val="24"/>
        </w:rPr>
        <w:t>9 месяцев</w:t>
      </w:r>
      <w:r w:rsidRPr="00513E58">
        <w:rPr>
          <w:rFonts w:ascii="Arial" w:hAnsi="Arial" w:cs="Arial"/>
          <w:sz w:val="24"/>
          <w:szCs w:val="24"/>
        </w:rPr>
        <w:t xml:space="preserve">   201</w:t>
      </w:r>
      <w:r w:rsidR="00BB3258" w:rsidRPr="00513E58">
        <w:rPr>
          <w:rFonts w:ascii="Arial" w:hAnsi="Arial" w:cs="Arial"/>
          <w:sz w:val="24"/>
          <w:szCs w:val="24"/>
        </w:rPr>
        <w:t>9</w:t>
      </w:r>
      <w:r w:rsidR="00BC3989">
        <w:rPr>
          <w:rFonts w:ascii="Arial" w:hAnsi="Arial" w:cs="Arial"/>
          <w:sz w:val="24"/>
          <w:szCs w:val="24"/>
        </w:rPr>
        <w:t>-</w:t>
      </w:r>
      <w:r w:rsidRPr="00513E58">
        <w:rPr>
          <w:rFonts w:ascii="Arial" w:hAnsi="Arial" w:cs="Arial"/>
          <w:sz w:val="24"/>
          <w:szCs w:val="24"/>
        </w:rPr>
        <w:t>201</w:t>
      </w:r>
      <w:r w:rsidR="00BB3258" w:rsidRPr="00513E58">
        <w:rPr>
          <w:rFonts w:ascii="Arial" w:hAnsi="Arial" w:cs="Arial"/>
          <w:sz w:val="24"/>
          <w:szCs w:val="24"/>
        </w:rPr>
        <w:t>8</w:t>
      </w:r>
      <w:r w:rsidR="00BC3989">
        <w:rPr>
          <w:rFonts w:ascii="Arial" w:hAnsi="Arial" w:cs="Arial"/>
          <w:sz w:val="24"/>
          <w:szCs w:val="24"/>
        </w:rPr>
        <w:t>г</w:t>
      </w:r>
      <w:r w:rsidRPr="00513E58">
        <w:rPr>
          <w:rFonts w:ascii="Arial" w:hAnsi="Arial" w:cs="Arial"/>
          <w:sz w:val="24"/>
          <w:szCs w:val="24"/>
        </w:rPr>
        <w:t>одов</w:t>
      </w:r>
    </w:p>
    <w:p w:rsidR="00B5488A" w:rsidRDefault="00B5488A" w:rsidP="00BC3989">
      <w:pPr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B5488A" w:rsidRPr="001B50AC" w:rsidTr="00B5488A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A73C2D" w:rsidP="00BB3258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месяцев </w:t>
            </w:r>
            <w:r w:rsidR="00BB3258">
              <w:rPr>
                <w:rFonts w:ascii="Arial" w:hAnsi="Arial" w:cs="Arial"/>
                <w:b/>
                <w:bCs/>
                <w:color w:val="000000"/>
              </w:rPr>
              <w:t xml:space="preserve"> 2019</w:t>
            </w:r>
            <w:r w:rsidR="00B5488A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88A" w:rsidRPr="0067150E" w:rsidRDefault="00A73C2D" w:rsidP="00BB3258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 w:rsidR="00B5488A" w:rsidRPr="0067150E"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BB3258" w:rsidRPr="006715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5488A" w:rsidRPr="0067150E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88A" w:rsidRPr="0067150E" w:rsidRDefault="00B5488A" w:rsidP="00BB3258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E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BB3258" w:rsidRPr="0067150E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67150E">
              <w:rPr>
                <w:rFonts w:ascii="Arial" w:hAnsi="Arial" w:cs="Arial"/>
                <w:b/>
                <w:bCs/>
                <w:color w:val="000000"/>
              </w:rPr>
              <w:t>/201</w:t>
            </w:r>
            <w:r w:rsidR="00BB3258" w:rsidRPr="006715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67150E">
              <w:rPr>
                <w:rFonts w:ascii="Arial" w:hAnsi="Arial" w:cs="Arial"/>
                <w:b/>
                <w:bCs/>
                <w:color w:val="000000"/>
              </w:rPr>
              <w:t>, %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E36C84" w:rsidRDefault="00D6223C" w:rsidP="001B50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13477,1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D6223C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12795,7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49,8</w:t>
            </w:r>
          </w:p>
        </w:tc>
      </w:tr>
      <w:tr w:rsidR="00E36C84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Default="00E36C84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C84" w:rsidRDefault="00E36C84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C84" w:rsidRPr="0067150E" w:rsidRDefault="0067150E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C84" w:rsidRDefault="00E36C84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A73C2D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201,9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E36C84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B5488A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4,6 раз больше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31,8 раз больше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3,1 раз больше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4619,1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162,8%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189,2%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11792,2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100,7%</w:t>
            </w:r>
          </w:p>
        </w:tc>
      </w:tr>
      <w:tr w:rsidR="00B5488A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8A" w:rsidRDefault="00B5488A" w:rsidP="00BB3258">
            <w:pPr>
              <w:ind w:firstLine="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513E58" w:rsidRDefault="00D6223C" w:rsidP="00BB3258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Default="00D6223C" w:rsidP="00BB3258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34602,8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Default="00EA6DFB" w:rsidP="00BB3258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148%</w:t>
            </w:r>
          </w:p>
        </w:tc>
      </w:tr>
    </w:tbl>
    <w:p w:rsidR="00B5488A" w:rsidRDefault="00B5488A" w:rsidP="00B5488A">
      <w:pPr>
        <w:rPr>
          <w:rFonts w:ascii="Arial" w:hAnsi="Arial" w:cs="Arial"/>
        </w:rPr>
      </w:pPr>
    </w:p>
    <w:p w:rsidR="00B5488A" w:rsidRPr="00513E58" w:rsidRDefault="00B5488A" w:rsidP="00B5488A">
      <w:pPr>
        <w:ind w:firstLine="349"/>
        <w:rPr>
          <w:rFonts w:ascii="Arial" w:hAnsi="Arial" w:cs="Arial"/>
          <w:noProof/>
          <w:sz w:val="24"/>
          <w:szCs w:val="24"/>
        </w:rPr>
      </w:pPr>
      <w:r w:rsidRPr="00513E58">
        <w:rPr>
          <w:rFonts w:ascii="Arial" w:hAnsi="Arial" w:cs="Arial"/>
          <w:sz w:val="24"/>
          <w:szCs w:val="24"/>
        </w:rPr>
        <w:t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 По результатам конкурсных процедур заключены муниципальные контракты на комплексное благоустройство территории, издание полиграфической продукции.</w:t>
      </w:r>
    </w:p>
    <w:p w:rsidR="00B5488A" w:rsidRPr="00513E58" w:rsidRDefault="00B5488A" w:rsidP="00B5488A">
      <w:pPr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5488A" w:rsidRPr="00513E58" w:rsidRDefault="00B5488A" w:rsidP="00513E58">
      <w:pPr>
        <w:pStyle w:val="ac"/>
        <w:numPr>
          <w:ilvl w:val="1"/>
          <w:numId w:val="3"/>
        </w:numPr>
        <w:jc w:val="center"/>
        <w:rPr>
          <w:rFonts w:ascii="Arial" w:hAnsi="Arial" w:cs="Arial"/>
          <w:b/>
        </w:rPr>
      </w:pPr>
      <w:r w:rsidRPr="00513E58">
        <w:rPr>
          <w:rFonts w:ascii="Arial" w:hAnsi="Arial" w:cs="Arial"/>
          <w:b/>
        </w:rPr>
        <w:t>Сведения об исполнении мероприятий в рамках муниципальных программ за</w:t>
      </w:r>
      <w:r w:rsidR="00513E58" w:rsidRPr="00513E58">
        <w:rPr>
          <w:rFonts w:ascii="Arial" w:hAnsi="Arial" w:cs="Arial"/>
          <w:b/>
        </w:rPr>
        <w:t xml:space="preserve"> </w:t>
      </w:r>
      <w:r w:rsidR="00EA6DFB">
        <w:rPr>
          <w:rFonts w:ascii="Arial" w:hAnsi="Arial" w:cs="Arial"/>
          <w:b/>
          <w:bCs/>
          <w:color w:val="000000"/>
        </w:rPr>
        <w:t>9 месяцев</w:t>
      </w:r>
      <w:r w:rsidRPr="00513E58">
        <w:rPr>
          <w:rFonts w:ascii="Arial" w:hAnsi="Arial" w:cs="Arial"/>
          <w:b/>
        </w:rPr>
        <w:t xml:space="preserve"> 201</w:t>
      </w:r>
      <w:r w:rsidR="00513E58" w:rsidRPr="00513E58">
        <w:rPr>
          <w:rFonts w:ascii="Arial" w:hAnsi="Arial" w:cs="Arial"/>
          <w:b/>
        </w:rPr>
        <w:t>9</w:t>
      </w:r>
      <w:r w:rsidRPr="00513E58">
        <w:rPr>
          <w:rFonts w:ascii="Arial" w:hAnsi="Arial" w:cs="Arial"/>
          <w:b/>
        </w:rPr>
        <w:t xml:space="preserve"> года</w:t>
      </w:r>
    </w:p>
    <w:p w:rsidR="00B5488A" w:rsidRPr="00513E58" w:rsidRDefault="00B5488A" w:rsidP="00B5488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5488A" w:rsidRPr="00513E58" w:rsidRDefault="00B5488A" w:rsidP="00B5488A">
      <w:pPr>
        <w:ind w:firstLine="567"/>
        <w:rPr>
          <w:rFonts w:ascii="Arial" w:hAnsi="Arial" w:cs="Arial"/>
          <w:sz w:val="24"/>
          <w:szCs w:val="24"/>
        </w:rPr>
      </w:pPr>
      <w:r w:rsidRPr="00513E58">
        <w:rPr>
          <w:rFonts w:ascii="Arial" w:hAnsi="Arial" w:cs="Arial"/>
          <w:sz w:val="24"/>
          <w:szCs w:val="24"/>
        </w:rPr>
        <w:t xml:space="preserve">Финансирование расходов бюджета </w:t>
      </w:r>
      <w:r w:rsidR="00EA6DFB">
        <w:rPr>
          <w:rFonts w:ascii="Arial" w:hAnsi="Arial" w:cs="Arial"/>
          <w:sz w:val="24"/>
          <w:szCs w:val="24"/>
        </w:rPr>
        <w:t>за</w:t>
      </w:r>
      <w:r w:rsidR="00513E58" w:rsidRPr="00513E58">
        <w:rPr>
          <w:rFonts w:ascii="Arial" w:hAnsi="Arial" w:cs="Arial"/>
          <w:sz w:val="24"/>
          <w:szCs w:val="24"/>
        </w:rPr>
        <w:t xml:space="preserve"> </w:t>
      </w:r>
      <w:r w:rsidR="00EA6DFB">
        <w:rPr>
          <w:rFonts w:ascii="Arial" w:hAnsi="Arial" w:cs="Arial"/>
          <w:sz w:val="24"/>
          <w:szCs w:val="24"/>
        </w:rPr>
        <w:t>9 месяцев</w:t>
      </w:r>
      <w:r w:rsidRPr="00513E58">
        <w:rPr>
          <w:rFonts w:ascii="Arial" w:hAnsi="Arial" w:cs="Arial"/>
          <w:sz w:val="24"/>
          <w:szCs w:val="24"/>
        </w:rPr>
        <w:t xml:space="preserve"> 201</w:t>
      </w:r>
      <w:r w:rsidR="00513E58" w:rsidRPr="00513E58">
        <w:rPr>
          <w:rFonts w:ascii="Arial" w:hAnsi="Arial" w:cs="Arial"/>
          <w:sz w:val="24"/>
          <w:szCs w:val="24"/>
        </w:rPr>
        <w:t>9</w:t>
      </w:r>
      <w:r w:rsidRPr="00513E58">
        <w:rPr>
          <w:rFonts w:ascii="Arial" w:hAnsi="Arial" w:cs="Arial"/>
          <w:sz w:val="24"/>
          <w:szCs w:val="24"/>
        </w:rPr>
        <w:t xml:space="preserve"> года осуществлялось в соответствии с принятыми расходными обязательствами, на основе принятых муниципальных программ.</w:t>
      </w:r>
    </w:p>
    <w:p w:rsidR="00B5488A" w:rsidRPr="00513E58" w:rsidRDefault="00B5488A" w:rsidP="00B5488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513E58">
        <w:rPr>
          <w:rFonts w:ascii="Arial" w:hAnsi="Arial" w:cs="Arial"/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513E58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proofErr w:type="gramEnd"/>
      <w:r w:rsidRPr="00513E58">
        <w:rPr>
          <w:rFonts w:ascii="Arial" w:hAnsi="Arial" w:cs="Arial"/>
          <w:color w:val="000000"/>
          <w:sz w:val="24"/>
          <w:szCs w:val="24"/>
        </w:rPr>
        <w:t xml:space="preserve"> Северный в 201</w:t>
      </w:r>
      <w:r w:rsidR="00513E58" w:rsidRPr="00513E58">
        <w:rPr>
          <w:rFonts w:ascii="Arial" w:hAnsi="Arial" w:cs="Arial"/>
          <w:color w:val="000000"/>
          <w:sz w:val="24"/>
          <w:szCs w:val="24"/>
        </w:rPr>
        <w:t>9</w:t>
      </w:r>
      <w:r w:rsidRPr="00513E58">
        <w:rPr>
          <w:rFonts w:ascii="Arial" w:hAnsi="Arial" w:cs="Arial"/>
          <w:color w:val="000000"/>
          <w:sz w:val="24"/>
          <w:szCs w:val="24"/>
        </w:rPr>
        <w:t xml:space="preserve"> году предусмотрена реализация следующих муниципальных  программ: </w:t>
      </w:r>
    </w:p>
    <w:p w:rsidR="00B5488A" w:rsidRPr="00057AE9" w:rsidRDefault="00B5488A" w:rsidP="00BC3989">
      <w:pPr>
        <w:jc w:val="right"/>
        <w:rPr>
          <w:rFonts w:ascii="Arial" w:hAnsi="Arial" w:cs="Arial"/>
          <w:sz w:val="24"/>
          <w:szCs w:val="24"/>
        </w:rPr>
      </w:pPr>
      <w:r w:rsidRPr="00057AE9">
        <w:rPr>
          <w:rFonts w:ascii="Arial" w:hAnsi="Arial" w:cs="Arial"/>
          <w:i/>
          <w:iCs/>
          <w:sz w:val="24"/>
          <w:szCs w:val="24"/>
        </w:rPr>
        <w:t>(тыс. рублей)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992"/>
        <w:gridCol w:w="992"/>
        <w:gridCol w:w="675"/>
      </w:tblGrid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7150C">
              <w:rPr>
                <w:rFonts w:ascii="Arial" w:hAnsi="Arial" w:cs="Arial"/>
                <w:bCs/>
              </w:rPr>
              <w:lastRenderedPageBreak/>
              <w:t>п</w:t>
            </w:r>
            <w:proofErr w:type="gramEnd"/>
            <w:r w:rsidRPr="0047150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НАИМЕНОВАНИЕ СТАТЕЙ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Утверж</w:t>
            </w:r>
            <w:r w:rsidRPr="0047150C">
              <w:rPr>
                <w:rFonts w:ascii="Arial" w:hAnsi="Arial" w:cs="Arial"/>
                <w:bCs/>
              </w:rPr>
              <w:lastRenderedPageBreak/>
              <w:t>дено на 2019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Исполн</w:t>
            </w:r>
            <w:r w:rsidRPr="0047150C">
              <w:rPr>
                <w:rFonts w:ascii="Arial" w:hAnsi="Arial" w:cs="Arial"/>
                <w:bCs/>
              </w:rPr>
              <w:lastRenderedPageBreak/>
              <w:t>ено за 9 месяцев 2019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Неиспо</w:t>
            </w:r>
            <w:r w:rsidRPr="0047150C">
              <w:rPr>
                <w:rFonts w:ascii="Arial" w:hAnsi="Arial" w:cs="Arial"/>
                <w:bCs/>
              </w:rPr>
              <w:lastRenderedPageBreak/>
              <w:t>лненные назначения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 xml:space="preserve">% </w:t>
            </w:r>
            <w:r w:rsidRPr="0047150C">
              <w:rPr>
                <w:rFonts w:ascii="Arial" w:hAnsi="Arial" w:cs="Arial"/>
                <w:bCs/>
              </w:rPr>
              <w:lastRenderedPageBreak/>
              <w:t>исполнения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273,1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326,9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45,5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297,0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67,3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182,0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182,0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62,0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62,0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47150C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47150C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61,0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89,0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40,7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56,0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51,9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56,0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48,1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47150C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47150C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469,2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49,1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89,5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42,0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54,0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43,8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13895,9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13895,9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«Благоустройство  </w:t>
            </w:r>
            <w:r w:rsidRPr="0047150C">
              <w:rPr>
                <w:rFonts w:ascii="Arial" w:hAnsi="Arial" w:cs="Arial"/>
                <w:bCs/>
              </w:rPr>
              <w:lastRenderedPageBreak/>
              <w:t>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4888,4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1541,3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3347,1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31,5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lastRenderedPageBreak/>
              <w:t>17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1127,4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1075,8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95,4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4454,5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3425,4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1029,1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76,9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4047,6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197,2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3850,4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4,9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23945,0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6452,7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17492,3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26,9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0,0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148,9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79,5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69,4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53,4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610,0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50,8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870,0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549,3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320,7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63,1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4240,0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3690,0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87,0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2450,0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98,0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47150C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47150C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1724,6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1381,0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343,6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80,1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361,2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34,3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1330,0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1170,0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53,2</w:t>
            </w:r>
          </w:p>
        </w:tc>
      </w:tr>
      <w:tr w:rsidR="0047150C" w:rsidRPr="0047150C" w:rsidTr="0047150C">
        <w:trPr>
          <w:trHeight w:val="20"/>
        </w:trPr>
        <w:tc>
          <w:tcPr>
            <w:tcW w:w="534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</w:rPr>
            </w:pPr>
            <w:r w:rsidRPr="0047150C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79100,0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23775,2</w:t>
            </w:r>
          </w:p>
        </w:tc>
        <w:tc>
          <w:tcPr>
            <w:tcW w:w="992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55324,8</w:t>
            </w:r>
          </w:p>
        </w:tc>
        <w:tc>
          <w:tcPr>
            <w:tcW w:w="675" w:type="dxa"/>
            <w:hideMark/>
          </w:tcPr>
          <w:p w:rsidR="0047150C" w:rsidRPr="0047150C" w:rsidRDefault="0047150C" w:rsidP="0047150C">
            <w:pPr>
              <w:ind w:right="0" w:firstLine="0"/>
              <w:contextualSpacing/>
              <w:rPr>
                <w:rFonts w:ascii="Arial" w:hAnsi="Arial" w:cs="Arial"/>
                <w:bCs/>
              </w:rPr>
            </w:pPr>
            <w:r w:rsidRPr="0047150C">
              <w:rPr>
                <w:rFonts w:ascii="Arial" w:hAnsi="Arial" w:cs="Arial"/>
                <w:bCs/>
              </w:rPr>
              <w:t>30,1</w:t>
            </w:r>
          </w:p>
        </w:tc>
      </w:tr>
    </w:tbl>
    <w:p w:rsidR="00B5488A" w:rsidRPr="00513E58" w:rsidRDefault="00B5488A" w:rsidP="00B5488A">
      <w:pPr>
        <w:ind w:firstLine="567"/>
        <w:rPr>
          <w:rFonts w:ascii="Arial" w:hAnsi="Arial" w:cs="Arial"/>
          <w:sz w:val="24"/>
          <w:szCs w:val="24"/>
        </w:rPr>
      </w:pPr>
    </w:p>
    <w:p w:rsidR="00B5488A" w:rsidRPr="00513E58" w:rsidRDefault="00B5488A" w:rsidP="00B5488A">
      <w:pPr>
        <w:ind w:firstLine="567"/>
        <w:rPr>
          <w:rFonts w:ascii="Arial" w:hAnsi="Arial" w:cs="Arial"/>
          <w:sz w:val="24"/>
          <w:szCs w:val="24"/>
        </w:rPr>
      </w:pPr>
    </w:p>
    <w:p w:rsidR="00B5488A" w:rsidRPr="00513E58" w:rsidRDefault="00B5488A" w:rsidP="00B5488A">
      <w:pPr>
        <w:tabs>
          <w:tab w:val="left" w:pos="953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13E58">
        <w:rPr>
          <w:rFonts w:ascii="Arial" w:hAnsi="Arial" w:cs="Arial"/>
          <w:b/>
          <w:sz w:val="24"/>
          <w:szCs w:val="24"/>
        </w:rPr>
        <w:t>РЕЗУЛЬТАТ ИСПОЛНЕНИЯ БЮДЖЕТА</w:t>
      </w:r>
    </w:p>
    <w:p w:rsidR="00B5488A" w:rsidRDefault="00B5488A" w:rsidP="00B5488A">
      <w:pPr>
        <w:ind w:firstLine="567"/>
        <w:rPr>
          <w:rFonts w:ascii="Arial" w:hAnsi="Arial" w:cs="Arial"/>
        </w:rPr>
      </w:pPr>
      <w:r w:rsidRPr="00513E58">
        <w:rPr>
          <w:rFonts w:ascii="Arial" w:hAnsi="Arial" w:cs="Arial"/>
          <w:sz w:val="24"/>
          <w:szCs w:val="24"/>
        </w:rPr>
        <w:t xml:space="preserve">По итогам </w:t>
      </w:r>
      <w:r w:rsidR="0047150C">
        <w:rPr>
          <w:rFonts w:ascii="Arial" w:hAnsi="Arial" w:cs="Arial"/>
          <w:sz w:val="24"/>
          <w:szCs w:val="24"/>
        </w:rPr>
        <w:t>9 месяцев</w:t>
      </w:r>
      <w:r w:rsidRPr="00513E58">
        <w:rPr>
          <w:rFonts w:ascii="Arial" w:hAnsi="Arial" w:cs="Arial"/>
          <w:sz w:val="24"/>
          <w:szCs w:val="24"/>
        </w:rPr>
        <w:t xml:space="preserve">  201</w:t>
      </w:r>
      <w:r w:rsidR="00513E58" w:rsidRPr="00513E58">
        <w:rPr>
          <w:rFonts w:ascii="Arial" w:hAnsi="Arial" w:cs="Arial"/>
          <w:sz w:val="24"/>
          <w:szCs w:val="24"/>
        </w:rPr>
        <w:t>9</w:t>
      </w:r>
      <w:r w:rsidRPr="00513E58">
        <w:rPr>
          <w:rFonts w:ascii="Arial" w:hAnsi="Arial" w:cs="Arial"/>
          <w:sz w:val="24"/>
          <w:szCs w:val="24"/>
        </w:rPr>
        <w:t xml:space="preserve"> года бюджет МО </w:t>
      </w:r>
      <w:proofErr w:type="spellStart"/>
      <w:proofErr w:type="gramStart"/>
      <w:r w:rsidRPr="00513E5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13E58">
        <w:rPr>
          <w:rFonts w:ascii="Arial" w:hAnsi="Arial" w:cs="Arial"/>
          <w:sz w:val="24"/>
          <w:szCs w:val="24"/>
        </w:rPr>
        <w:t xml:space="preserve"> Северный исполнен с профицитом, доходы превысили расход на </w:t>
      </w:r>
      <w:r w:rsidR="0047150C">
        <w:rPr>
          <w:rFonts w:ascii="Arial" w:hAnsi="Arial" w:cs="Arial"/>
          <w:sz w:val="24"/>
          <w:szCs w:val="24"/>
        </w:rPr>
        <w:t>12851,8</w:t>
      </w:r>
      <w:r w:rsidRPr="00513E58">
        <w:rPr>
          <w:rFonts w:ascii="Arial" w:hAnsi="Arial" w:cs="Arial"/>
          <w:sz w:val="24"/>
          <w:szCs w:val="24"/>
        </w:rPr>
        <w:t xml:space="preserve"> тыс. руб..</w:t>
      </w:r>
    </w:p>
    <w:p w:rsidR="008A6C12" w:rsidRPr="00272411" w:rsidRDefault="008A6C12" w:rsidP="00272411">
      <w:pPr>
        <w:tabs>
          <w:tab w:val="left" w:pos="2496"/>
        </w:tabs>
      </w:pPr>
    </w:p>
    <w:sectPr w:rsidR="008A6C12" w:rsidRPr="00272411" w:rsidSect="005965D8">
      <w:headerReference w:type="default" r:id="rId9"/>
      <w:headerReference w:type="first" r:id="rId10"/>
      <w:pgSz w:w="11906" w:h="16838"/>
      <w:pgMar w:top="947" w:right="566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00" w:rsidRDefault="000E4E00" w:rsidP="0029061C">
      <w:r>
        <w:separator/>
      </w:r>
    </w:p>
  </w:endnote>
  <w:endnote w:type="continuationSeparator" w:id="0">
    <w:p w:rsidR="000E4E00" w:rsidRDefault="000E4E0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00" w:rsidRDefault="000E4E00" w:rsidP="0029061C">
      <w:r>
        <w:separator/>
      </w:r>
    </w:p>
  </w:footnote>
  <w:footnote w:type="continuationSeparator" w:id="0">
    <w:p w:rsidR="000E4E00" w:rsidRDefault="000E4E0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500EDA">
    <w:pPr>
      <w:pStyle w:val="a3"/>
      <w:jc w:val="center"/>
    </w:pPr>
    <w:r>
      <w:rPr>
        <w:noProof/>
        <w:lang w:eastAsia="ru-RU"/>
      </w:rPr>
      <w:drawing>
        <wp:inline distT="0" distB="0" distL="0" distR="0" wp14:anchorId="4C5AC46A" wp14:editId="512DE9E7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b w:val="0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0"/>
    <w:rsid w:val="00057AE9"/>
    <w:rsid w:val="00093BEE"/>
    <w:rsid w:val="000A6161"/>
    <w:rsid w:val="000C1353"/>
    <w:rsid w:val="000E4E00"/>
    <w:rsid w:val="000F3A86"/>
    <w:rsid w:val="00157272"/>
    <w:rsid w:val="001703F5"/>
    <w:rsid w:val="00186DE8"/>
    <w:rsid w:val="001B50AC"/>
    <w:rsid w:val="001B6C5C"/>
    <w:rsid w:val="001E635D"/>
    <w:rsid w:val="002006E5"/>
    <w:rsid w:val="0021459B"/>
    <w:rsid w:val="002657E8"/>
    <w:rsid w:val="00272411"/>
    <w:rsid w:val="0029061C"/>
    <w:rsid w:val="00297F4F"/>
    <w:rsid w:val="002C3E37"/>
    <w:rsid w:val="0031569C"/>
    <w:rsid w:val="003B6273"/>
    <w:rsid w:val="003F29FD"/>
    <w:rsid w:val="0047150C"/>
    <w:rsid w:val="004A6272"/>
    <w:rsid w:val="004F72F1"/>
    <w:rsid w:val="00500EDA"/>
    <w:rsid w:val="00513E58"/>
    <w:rsid w:val="0053599E"/>
    <w:rsid w:val="00537BDD"/>
    <w:rsid w:val="005469E2"/>
    <w:rsid w:val="005965D8"/>
    <w:rsid w:val="005B1FFC"/>
    <w:rsid w:val="005D445B"/>
    <w:rsid w:val="005E7C95"/>
    <w:rsid w:val="006003A4"/>
    <w:rsid w:val="00606967"/>
    <w:rsid w:val="0067150E"/>
    <w:rsid w:val="00707C7E"/>
    <w:rsid w:val="00715C3B"/>
    <w:rsid w:val="007354B0"/>
    <w:rsid w:val="007F4297"/>
    <w:rsid w:val="008A6C12"/>
    <w:rsid w:val="008E2586"/>
    <w:rsid w:val="00930829"/>
    <w:rsid w:val="00980A8D"/>
    <w:rsid w:val="009B571E"/>
    <w:rsid w:val="00A16E99"/>
    <w:rsid w:val="00A73C2D"/>
    <w:rsid w:val="00B5488A"/>
    <w:rsid w:val="00BB3258"/>
    <w:rsid w:val="00BC3989"/>
    <w:rsid w:val="00C37FAB"/>
    <w:rsid w:val="00C41CA4"/>
    <w:rsid w:val="00C66CB3"/>
    <w:rsid w:val="00C76558"/>
    <w:rsid w:val="00CA4691"/>
    <w:rsid w:val="00CD693A"/>
    <w:rsid w:val="00D6223C"/>
    <w:rsid w:val="00E36C84"/>
    <w:rsid w:val="00E77236"/>
    <w:rsid w:val="00EA511A"/>
    <w:rsid w:val="00EA6DFB"/>
    <w:rsid w:val="00ED7F95"/>
    <w:rsid w:val="00FD14DF"/>
    <w:rsid w:val="00FE5D60"/>
    <w:rsid w:val="00FF3C4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CDA0-F1BC-4252-8315-93ABD99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8</TotalTime>
  <Pages>22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Муровщик Ольга Анатольевна</cp:lastModifiedBy>
  <cp:revision>3</cp:revision>
  <cp:lastPrinted>2019-10-28T12:52:00Z</cp:lastPrinted>
  <dcterms:created xsi:type="dcterms:W3CDTF">2019-10-28T12:47:00Z</dcterms:created>
  <dcterms:modified xsi:type="dcterms:W3CDTF">2019-10-28T12:58:00Z</dcterms:modified>
</cp:coreProperties>
</file>